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C0" w:rsidRDefault="00390E21">
      <w:pPr>
        <w:pStyle w:val="13"/>
        <w:ind w:left="9072" w:right="-314"/>
        <w:outlineLvl w:val="0"/>
      </w:pPr>
      <w:r>
        <w:t xml:space="preserve">Приложение 3 </w:t>
      </w:r>
    </w:p>
    <w:p w:rsidR="004632C0" w:rsidRDefault="00390E21">
      <w:pPr>
        <w:pStyle w:val="13"/>
        <w:ind w:left="9072" w:right="-314"/>
      </w:pPr>
      <w:r>
        <w:t xml:space="preserve">к Закону Оренбургской области </w:t>
      </w:r>
    </w:p>
    <w:p w:rsidR="004632C0" w:rsidRDefault="00390E21">
      <w:pPr>
        <w:pStyle w:val="13"/>
        <w:ind w:left="9072" w:right="-314"/>
      </w:pPr>
      <w:r>
        <w:t xml:space="preserve">«Об областном бюджете на 2026 год </w:t>
      </w:r>
    </w:p>
    <w:p w:rsidR="004632C0" w:rsidRDefault="00390E21">
      <w:pPr>
        <w:pStyle w:val="13"/>
        <w:ind w:left="9072" w:right="-314"/>
      </w:pPr>
      <w:r>
        <w:t>и на плановый период 2027 и 2028 годов»</w:t>
      </w:r>
    </w:p>
    <w:p w:rsidR="004632C0" w:rsidRDefault="00390E21">
      <w:pPr>
        <w:pStyle w:val="af9"/>
        <w:widowControl w:val="0"/>
        <w:ind w:left="4536" w:right="-143" w:firstLine="4536"/>
        <w:rPr>
          <w:rFonts w:eastAsia="Calibri"/>
          <w:sz w:val="28"/>
        </w:rPr>
      </w:pPr>
      <w:r>
        <w:rPr>
          <w:rFonts w:eastAsia="Calibri"/>
          <w:sz w:val="28"/>
        </w:rPr>
        <w:t xml:space="preserve">от </w:t>
      </w:r>
    </w:p>
    <w:p w:rsidR="004632C0" w:rsidRDefault="00390E21">
      <w:pPr>
        <w:pStyle w:val="af9"/>
        <w:widowControl w:val="0"/>
        <w:ind w:left="4536" w:right="-143" w:firstLine="4536"/>
      </w:pPr>
      <w:r>
        <w:rPr>
          <w:rFonts w:eastAsia="Calibri"/>
          <w:sz w:val="28"/>
        </w:rPr>
        <w:t xml:space="preserve">№ </w:t>
      </w:r>
    </w:p>
    <w:p w:rsidR="004632C0" w:rsidRDefault="004632C0">
      <w:pPr>
        <w:pStyle w:val="af9"/>
        <w:widowControl w:val="0"/>
        <w:ind w:left="4536" w:right="-143" w:firstLine="4536"/>
        <w:rPr>
          <w:rFonts w:eastAsia="Calibri"/>
          <w:sz w:val="28"/>
        </w:rPr>
      </w:pPr>
    </w:p>
    <w:p w:rsidR="004632C0" w:rsidRDefault="00390E21">
      <w:pPr>
        <w:pStyle w:val="13"/>
        <w:jc w:val="center"/>
      </w:pPr>
      <w:r>
        <w:rPr>
          <w:szCs w:val="28"/>
        </w:rPr>
        <w:t>Ведомственная структура расходов областного бюджета на 2026 год и на плановый период 2027 и 2028 годов</w:t>
      </w:r>
    </w:p>
    <w:p w:rsidR="004632C0" w:rsidRDefault="004632C0">
      <w:pPr>
        <w:pStyle w:val="13"/>
        <w:jc w:val="right"/>
      </w:pPr>
    </w:p>
    <w:p w:rsidR="004632C0" w:rsidRDefault="00390E21">
      <w:pPr>
        <w:pStyle w:val="13"/>
        <w:ind w:right="-456"/>
        <w:jc w:val="right"/>
      </w:pPr>
      <w:r>
        <w:t>(тыс. рублей)</w:t>
      </w:r>
    </w:p>
    <w:tbl>
      <w:tblPr>
        <w:tblW w:w="153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4"/>
        <w:gridCol w:w="809"/>
        <w:gridCol w:w="709"/>
        <w:gridCol w:w="712"/>
        <w:gridCol w:w="2126"/>
        <w:gridCol w:w="709"/>
        <w:gridCol w:w="1843"/>
        <w:gridCol w:w="1984"/>
        <w:gridCol w:w="1985"/>
      </w:tblGrid>
      <w:tr w:rsidR="004632C0" w:rsidTr="00E30F98">
        <w:trPr>
          <w:cantSplit/>
          <w:trHeight w:val="20"/>
          <w:tblHeader/>
        </w:trPr>
        <w:tc>
          <w:tcPr>
            <w:tcW w:w="4392"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Наименование</w:t>
            </w:r>
          </w:p>
        </w:tc>
        <w:tc>
          <w:tcPr>
            <w:tcW w:w="851" w:type="dxa"/>
            <w:gridSpan w:val="2"/>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ВЕД</w:t>
            </w:r>
          </w:p>
        </w:tc>
        <w:tc>
          <w:tcPr>
            <w:tcW w:w="709"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РЗ</w:t>
            </w:r>
          </w:p>
        </w:tc>
        <w:tc>
          <w:tcPr>
            <w:tcW w:w="712"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w:t>
            </w:r>
          </w:p>
        </w:tc>
        <w:tc>
          <w:tcPr>
            <w:tcW w:w="2126"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ЦСР</w:t>
            </w:r>
          </w:p>
        </w:tc>
        <w:tc>
          <w:tcPr>
            <w:tcW w:w="709"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w:t>
            </w:r>
          </w:p>
        </w:tc>
        <w:tc>
          <w:tcPr>
            <w:tcW w:w="1843"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2026 год</w:t>
            </w:r>
          </w:p>
        </w:tc>
        <w:tc>
          <w:tcPr>
            <w:tcW w:w="1984"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2027 год</w:t>
            </w:r>
          </w:p>
        </w:tc>
        <w:tc>
          <w:tcPr>
            <w:tcW w:w="1985" w:type="dxa"/>
            <w:tcBorders>
              <w:bottom w:val="single" w:sz="4" w:space="0" w:color="auto"/>
            </w:tcBorders>
            <w:shd w:val="clear" w:color="auto" w:fill="auto"/>
            <w:noWrap/>
            <w:vAlign w:val="center"/>
          </w:tcPr>
          <w:p w:rsidR="004632C0" w:rsidRDefault="00390E2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2028 год</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Аппарат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1 283 497,9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1 297 925,6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1 345 922,6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Высшее должностное лицо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9 312,6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288 316,4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288 316,4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288 316,4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288 316,4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291 416,4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271 772,4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271 772,4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271 772,4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20 4 03 51200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20 4 03 51200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общественного порядка и противодействие преступности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6 155,1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6 155,1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правопорядка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6 025,1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Поощрение граждан и членов общественных объединений правоохранительной направленности за активное участие в мероприятиях, способствующих обеспечению правопорядка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09 4 01 20570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09 4 01 20570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Субвенция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09 4 01 57010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3 399,6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09 4 01 57010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3 399,6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наркомании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мониторинга наркоситуации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09 4 02 95180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09 4 02 95180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758 563,3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758 563,3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758 563,3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758 701,0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738 763,3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734 601,4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734 601,4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417 216,0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417 216,0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417 216,0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308 709,4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304 547,5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304 547,5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с участием Губернатора, приемов и обслуживания делегаций и отдельных лиц</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19 800,0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24 099,6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24 099,6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19 800,0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24 099,6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24 099,6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44 960,5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45 460,5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23 416,1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23 416,1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23 416,1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18 204,1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18 204,1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18 204,1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13 871,1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13 871,1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13 871,1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Прочие мероприятия в рамках управленческой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21 544,4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22 044,4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22 044,4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деятельности Общественной палаты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77 4 00 70010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15 670,4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16 170,4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16 170,4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77 4 00 70010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13 736,3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13 736,3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13 736,3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77 4 00 70010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1 934,1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2 434,1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2 434,1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мероприятий, связанных с присвоением наград, памятных знаков Оренбургской области и наград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155 722,9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173 983,9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155 722,9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173 983,9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155 722,9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173 983,9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20 4 03 51180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155 722,9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173 983,9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20 4 03 51180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155 722,9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173 983,9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управления Оренбургской областью в условиях военного времени»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управления Оренбургской областью в условиях военного времени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20 4 02 90210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20 4 02 90210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«Цифровая экономика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Приоритетные проекты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Приоритетный проект «Создание и обеспечение функционирования центра управления регионом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 Q9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функционирования центра управления регионом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 Q9 94990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 Q9 94990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Приоритетные проекты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Приоритетный проект «Профессиональное развитие государственных гражданских и муниципальных служащих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Профессиональное развитие государственных гражданских служащих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92340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92340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1 146,8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1 146,8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1 146,8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92340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Законодательное Собрание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311 799,1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309 629,6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309 629,6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302 254,0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300 084,5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300 084,5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292 072,5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281 853,7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281 853,7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281 853,7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Прочие мероприятия в рамках управленческой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10 181,5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содействия Законодательному Собранию Оренбургской области в реализации его полномочий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77 4 00 94420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10 181,5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77 4 00 94420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10 181,5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9 545,1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9 545,1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9 545,1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5 049,1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4 339,8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77 2 00 51420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Прочие мероприятия в рамках управленческой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общественной и социальной направленности Законодательного Собрания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Представительские расходы Законодательного Собрания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мероприятий, связанных с присвоением наград, памятных знаков Оренбургской области и наград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77 4 00 92450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Счетная палата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91 731,3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90 902,4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87 902,4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91 731,3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90 902,4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87 902,4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91 731,3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90 902,4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87 902,4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91 731,3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90 902,4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87 902,4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86 790,5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86 790,5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86 790,5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4 880,8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4 051,9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lastRenderedPageBreak/>
              <w:t>Избирательная комиссия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306 902,4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97 331,7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97 331,7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306 902,4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97 331,7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97 331,7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94 628,8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93 505,5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93 505,5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93 505,5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выборов (голосований)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77 3 00 00000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212 273,6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содействия Избирательной комиссии Оренбургской области в реализации ее полномочий по подготовке и проведению выборов всех уровней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77 3 00 94400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77 3 00 94400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выборов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77 3 00 94460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209 570,7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Специальные расходы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77 3 00 94460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880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209 570,7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финансов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17 202 350,2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11 026 658,4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10 856 644,6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организационных условий для составления и исполнения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182 840,4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182 064,6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182 064,6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182 064,6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организационных условий для составления и исполнения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224 146,0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Создание и использование средств резервного фонда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Резервные средства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и использование средств резервного фонда по чрезвычайным ситуациям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24 146,0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24 146,0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Резервные средства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24 146,0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24 146,0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2 903 987,1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515 428,9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319 429,0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2 903 987,1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515 428,9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319 429,0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организационных условий для составления и исполнения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2 881 987,1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499 388,9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297 329,0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125 993,0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9 949,4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19 957,8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125 993,0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9 949,4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19 957,8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30 528,1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30 528,1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30 528,1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19 985,4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19 985,4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19 985,4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10 442,7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10 442,7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централизованной бухгалтерии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117 557,6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117 557,6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117 557,6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117 091,3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117 091,3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117 091,3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22 4 01 72280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мероприятий по стабилизации финансовой ситуации в Оренбургской области, поддержка реализации мероприятий государственных программ Оренбургской области и непрограммных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22 4 01 93510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2 607 908,4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341 353,8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129 285,5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Резервные средства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22 4 01 93510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2 607 908,4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341 353,8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129 285,5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«Управление государственным долгом Оренбургской области и активами»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Исполнение обязательств, связанных с осуществлением государственных заимствований Оренбургской области и управлением активами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эффективности бюджетных расходов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технической оснащенности органов, задействованных в бюджетном процессе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22 4 04 92580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22 4 04 92580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2 056 642,3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2 110 802,8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2 144 093,0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2 056 642,3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2 110 802,8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2 144 093,0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«Управление государственным долгом Оренбургской области и активами»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2 056 642,3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2 110 802,8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2 144 093,0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Процентные платежи по государственному внутреннему долгу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2 056 642,3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2 110 802,8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2 144 093,0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Обслуживание государственного долга субъекта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2 056 642,3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2 110 802,8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2 144 093,0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26 178,0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20 610,8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26 178,0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20 610,8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«Управление государственным долгом Оренбургской области и активами»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26 178,0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20 610,8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Процентные платежи по государственному внешнему долгу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26 178,0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20 610,8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Обслуживание государственного долга субъекта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22 4 03 60050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26 178,0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20 610,8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7 363 137,0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7 363 137,0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финансовой самостоятельности местных бюджетов»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7 363 137,0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Дотации бюджетам муниципальных округов, городских округов, муниципальных районов на выравнивание бюджетной обеспеченности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7 363 137,0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7 363 137,0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793 661,0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339 621,0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793 661,0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339 621,0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финансовой самостоятельности местных бюджетов»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793 661,0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339 621,0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 связанные с особым режимом безопасного функционирования закрытых административно-территориальных образований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22 4 02 50100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56 601,0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39 621,0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22 4 02 50100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56 601,0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39 621,0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 на поддержку мер по обеспечению сбалансированности бюджетов муниципальных образований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737 060,0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737 060,0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2 675 904,4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2 625 904,4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2 625 904,4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финансовой самостоятельности местных бюджетов»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2 525 904,4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2 249 326,0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Единая субвенция бюджетам муниципальных образований на осуществление отдельных государственных полномочий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22 4 02 80950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276 578,4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Приоритетные проекты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 Q5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реализацию инициативных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 Q5 81700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 Q5 81700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экономического развития, инвестиций, туризма и внешних связей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1 130 980,1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740 155,5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652 026,4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эффективности государственного управления социально-экономическим развитием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166 241,4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99 662,0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99 662,0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99 662,0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96 374,6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96 374,6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3 267,4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3 267,4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3 267,4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центра организации государственных закупок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15 4 01 72300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57 929,4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57 929,4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57 929,4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15 4 01 72300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51 118,3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51 118,3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51 118,3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15 4 01 72300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15 4 01 72300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выставочно-ярмарочной и конгрессной деятельности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15 4 01 91470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15 4 01 91470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Содержание информационных систем в сфере закупок товаров, работ и услуг для обеспечения нужд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15 4 01 93390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15 4 01 93390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с участием Губернатора, приемов и обслуживания делегаций и отдельных лиц</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963 398,7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572 574,1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484 445,0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129 348,4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128 734,6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40 605,5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«Создание номерного фонда, инфраструктуры и новых точек притяжения»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90 732,6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89 079,0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модульных некапитальных средств размещения при реализации инвестиционных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«Развитие туризма» (предоставление субсидии автономной некоммерческой организации «Центр поддержки предпринимательства и развития экспорта Оренбургской области» на поддержку и продвижение событийных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55582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14 367,6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14 852,2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55582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14 367,6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14 852,2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55583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72 165,0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74 226,8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55583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72 165,0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74 226,8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25 654,4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25 934,0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поддержка малого и среднего предпринимательства в субъектах Российской Федерации (Субсидия автономной некоммерческой организации "Центр поддержки предпринимательства и развития экспорта Оренбургской области" на оказание услуг и мер поддержки субъектам малого и среднего предпринимательства и гражданам, желающим вести бизнес)</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Э1 55271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25 654,4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25 934,0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Э1 55271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25 654,4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25 934,0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«Производительность труда»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12 961,4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13 721,6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14 463,2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автономной некоммерческой организации «Центр поддержки предпринимательства и развития экспорта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Э2 52891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12 961,4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13 721,6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14 463,2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Э2 52891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12 961,4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13 721,6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14 463,2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834 050,3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443 839,5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443 839,5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эффективности государственного управления социально-экономическим развитием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государственных услуг в многофункциональных центрах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15 4 01 70980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15 4 01 70980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317 311,5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инвестиционной деятельности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442 278,4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52 067,6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52 067,6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в целях реализации новых инвестиционных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277 447,6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277 447,6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акционерному обществу «Особая экономическая зона промышленно-производственного типа «Оренбуржье» на финансовое обеспечение затрат, связанных с осуществлением деятельности по созданию и управлению особой экономической зоной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44 869,4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затрат, связанных с осуществлением деятельности по организации и реализации мероприятий по формированию благоприятного инвестиционного климата и повышению инвестиционной привлекательности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15 4 02 95450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7 198,2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акционерному обществу «Особая экономическая зона промышленно-производственного типа «Оренбуржье» на капитальные вложения в объекты инфраструктуры (за счет бюджетных кредитов из федерального бюджета бюджетам субъектов Российской Федерации на финансовое обеспечение реализации инфраструктурных проектов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15 4 02 97540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112 763,2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15 4 02 97540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112 763,2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организаций, образующих инфраструктуру поддержки субъектов малого и среднего предпринимательства»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56 336,5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56 336,5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56 336,5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государственных услуг (выполнение работ) субъектам малого и среднего предпринимательства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15 4 03 70990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15 4 03 70990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деятельности, связанной с организацией и реализацией мероприятий по оказанию комплекса услуг, сервисов и мер поддержки субъектам малого и среднего предпринимательства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15 4 03 94360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15 4 03 94360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41 114,5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и проведение мероприятий в сфере туризма»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автономной некоммерческой организации «Центр поддержки предпринимательства и развития экспорта Оренбургской области» на финансовое обеспечение расходов, связанных с популяризацией туристско-рекреационного комплекса Оренбургской области, организацией и проведением мероприятий в сфере развития туризма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15 4 04 95480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15 4 04 95480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18 123,9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природных ресурсов, экологии и имущественных отношений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1 295 308,1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1 341 482,5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1 463 685,7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«Управление земельно-имущественным комплексом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«Управление и распоряжение объектами государственной собственности Оренбургской области, в том числе земельными ресурсами»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25 521,7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Изготовление и выдача копий технических паспортов, оценочной и иной учетно-технической документации об объектах государственного технического учета и технической инвентаризации, являющихся собственностью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06 4 01 73190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06 4 01 73190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11 389,0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проведения процедур оценки, учета, инвентаризации, регистрации областного имущества, аудита государственных унитарных предприятий и уплата взносов на капитальный ремонт общего имущества многоквартирных домов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06 4 01 92470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06 4 01 92470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Хранение технических паспортов, оценочной и иной учетно-технической документации об объектах государственного технического учета и технической инвентаризации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06 4 01 93610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06 4 01 93610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13 746,9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«Охрана окружающей среды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 использование минерально-сырьевой базы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2 798,7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государственных работ в сфере недропользования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12 4 02 72950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12 4 02 72950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анализа материалов, представленных на государственную экспертизу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12 4 02 91250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12 4 02 91250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устойчивости водных биоресурсов и развитие рыбохозяйственного комплекса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16 247,9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13 4 03 59100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13 4 03 59100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Охрана водных биологических ресурсов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13 4 03 70970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13 4 03 70970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16 091,0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120 460,4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96 710,4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«Вода России»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Улучшение экологического состояния гидрографической сети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Ч5 50900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Ч5 50900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29 460,4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водохозяйственного комплекса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29 460,4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отдельных полномочий в области водных отношений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13 4 04 51280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18 737,8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18 410,4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13 4 04 51280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18 737,8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18 410,4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Подготовка предложений по определению границ зон затопления, подтопления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13 4 04 94060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13 4 04 94060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гидротехнических сооружений, которые не имеют собственника или собственник которых неизвестен либо от права собственности на которые он отказался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13 4 04 96460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13 4 04 96460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571 019,9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565 453,2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647 401,8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112 775,0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103 103,9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187 389,4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«Сохранение лесов»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112 775,0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103 103,9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187 389,4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и развитие (модернизация) объектов лесного семеноводства и питомнических хозяйств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50630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50630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мероприятий по уходу за лесными культурами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2 829,3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2 829,3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69 258,6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72 021,0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100 974,4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69 258,6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72 021,0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100 974,4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8 472,1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9 913,6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8 472,1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9 913,6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Формирование запаса лесных семян для лесовосстановления на всех участках вырубленных и погибших лесных насаждений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26 321,5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21 935,1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50 051,4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 Ч6 54320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26 321,5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21 935,1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50 051,4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458 244,9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462 349,3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460 012,4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лесного хозяйства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414 376,7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418 481,1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416 144,2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(защита лесов от вредителей и болезней леса)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11 583,3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3 158,6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3 284,9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11 583,3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3 158,6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3 284,9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(разработка и утверждение лесохозяйственных регламентов)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отдельных полномочий в области лесных отношений (осуществление федерального государственного лесного контроля (надзора) на землях лесного фонда)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163 798,2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176 108,9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170 484,3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156 815,2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156 815,2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156 815,2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6 979,0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19 289,7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13 665,1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13 4 01 51296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мер пожарной безопасности и тушение лесных пожаров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13 4 01 53450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28 116,8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28 335,2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28 907,0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13 4 01 53450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9 885,9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9 885,9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9 885,9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13 4 01 53450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18 230,9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18 449,3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19 021,1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Предупреждение возникновения и распространения лесных пожаров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13 4 01 70950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13 4 01 70950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128 793,8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мер санитарной безопасности в лесах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13 4 01 72900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13 4 01 72900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Воспроизводство лесов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13 4 01 91330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12 131,0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12 131,0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12 131,0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13 4 01 91330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13 4 01 91330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11 131,0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государственных функций в части содержания имущества, находящегося на праве оперативного управления у лесничеств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59 153,6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59 153,6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59 153,6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29 938,0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29 938,0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29 938,0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1 028,6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13 4 01 95350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отдельных полномочий в области лесных отношений (содержание центрального аппарата)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13 4 05 51291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43 868,2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13 4 05 51291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41 510,3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41 510,3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41 510,3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13 4 05 51291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земельно-имущественным комплексом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«Увеличение поступлений налоговых доходов в консолидированный бюджет, получаемых от сбора земельного налога, налога на имущество физических лиц и налога на имущество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70 395,3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нефинансовых активов государственными учреждениями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4 751,3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4 751,3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4 751,3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4 751,3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Выполнение иных обязательств, возникающих при определении кадастровой стоимости объектов недвижимости при проведении государственной кадастровой оценки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Определение кадастровой стоимости объектов недвижимости при проведении государственной кадастровой оценки и проведение отдельных мероприятий для определения вида фактического использования отдельных объектов недвижимости для целей налогообложения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06 4 02 73440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Размещение информационных сообщений в средствах массовой информации в случаях и порядке, предусмотренных земельным законодательством и законодательством о кадастровой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комплексных кадастровых работ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06 4 02 95920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«Охрана окружающей среды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63 395,0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63 395,0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обращения с отходами производства и потребления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63 395,0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обустройству мест (площадок) накопления твердых коммунальных отходов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Субсидия ООО «Стройутилизация» в целях осуществления инвестиционного платежа, предусмотренного концессионным соглашением  о финансировании, создании и эксплуатации комплекса по обработке, утилизации отходов в г. Оренбург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45 990,0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45 990,0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ООО «Стройутилизация» в целях осуществления операционного платежа, предусмотренного концессионным соглашением о финансировании, создании и эксплуатации комплекса по обработке, утилизации отходов в г. Оренбург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17 405,0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17 405,0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«Охрана окружающей среды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«Регулирование качества окружающей среды и оздоровление экологической обстановки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109 388,8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государственных работ природоохранного назначения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12 4 01 70690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12 4 01 70690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106 195,1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нефинансовых активов государственными учреждениями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12 4 01 73200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12 4 01 73200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3 193,7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«Охрана окружающей среды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«Сохранение биологического разнообразия и формирование сети особо охраняемых природных территорий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33 499,1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Сохранение, воспроизводство и восстановление численности объектов животного мира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12 4 03 70700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28 999,1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28 999,1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28 999,1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12 4 03 70700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24 114,9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24 114,9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24 114,9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12 4 03 70700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12 4 03 70700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по созданию, изменению и прекращению статуса особо охраняемых природных территорий областного значения Оренбургской области, установлению и изменению их охранных зон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12 4 03 95980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12 4 03 95980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«Охрана и воспроизводство объектов животного мира и среды их обитания»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45 626,7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13 4 02 59200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13 4 02 59200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Охрана и воспроизводство объектов животного мира, отнесенных к объектам охоты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13 4 02 70960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13 4 02 70960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«Управление земельно-имущественным комплексом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205 739,5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205 739,5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205 739,5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205 739,5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200 977,8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200 977,8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200 977,8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4 253,2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4 253,2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«Охрана окружающей среды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121 331,1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123 011,0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123 016,0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121 331,1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123 011,0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123 016,0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«Регулирование качества окружающей среды и оздоровление экологической обстановки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специализированной информации в сферах наблюдения за состоянием окружающей среды, ее загрязнением, в области гидрометеорологии и смежных с ней областях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12 4 01 91170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12 4 01 91170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и проведение государственной экологической экспертизы объектов регионального уровня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12 4 01 91220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12 4 01 91220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обращения с отходами производства и потребления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118 902,1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120 587,0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ликвидации несанкционированных свалок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77 668,8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77 668,8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разработке проектов ликвидации накопленного вреда окружающей среде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15 233,3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114 582,0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15 233,3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114 582,0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ликвидации накопленного вреда окружающей среде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114 587,0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12 4 04 81940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114 587,0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Корректировка территориальной схемы обращения с отходами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12 4 04 94750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12 4 04 94750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Внедрение автоматизированной информационной системы «Региональный кадастр отходов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12 4 04 96610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23 275,7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23 848,7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24 453,3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23 275,7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23 848,7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24 453,3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«Охрана и воспроизводство объектов животного мира и среды их обитания»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биотехнических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13 4 02 91350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13 4 02 91350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7 253,0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16 022,7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16 595,7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17 200,3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области охраны и использования охотничьих ресурсов (содержание центрального аппарата)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13 4 05 59701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16 022,7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16 595,7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17 200,3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13 4 05 59701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15 977,5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15 977,5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13 4 05 59701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1 086,8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13 4 05 59701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Комитет по делам архивов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226 084,4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188 825,0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199 860,5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226 084,4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199 860,5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226 084,4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199 860,5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архивного дела»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226 084,4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199 860,5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13 818,1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13 818,1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13 818,1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Капитальные вложения в объекты государственной собственности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11 4 02 40010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23 529,5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11 4 02 40010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23 529,5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государственных услуг и работ в сфере обеспечения хранения, комплектования, учета архивных документов и их использования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11 4 02 71670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170 631,8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174 901,9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185 937,4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11 4 02 71670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170 631,8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174 901,9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185 937,4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Возмещение негосударственным организациям расходов, связанных с обеспечением отбора и передачи в упорядоченном состоянии в государственные архивы Оренбургской области архивных документов, отнесенных к государственной собственности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11 4 02 96590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11 4 02 96590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Комитет по вопросам записи актов гражданского состояния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186 040,2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193 404,8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201 721,0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186 040,2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193 404,8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201 721,0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186 040,2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193 404,8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201 721,0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186 040,2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193 404,8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201 721,0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(содержание центрального аппарата)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34 814,7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42 179,3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50 495,5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21 235,3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21 235,3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21 235,3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13 576,4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20 941,0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29 257,2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(субвенции бюджетам муниципальных образований)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20 4 03 59320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151 225,5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lastRenderedPageBreak/>
              <w:t>Комитет по обеспечению деятельности мировых судей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912 569,8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912 569,8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912 569,8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мировых судей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912 569,8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28 360,4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28 360,4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28 360,4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28 210,4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28 210,4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28 210,4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аппарата мировых судей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428 665,6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428 665,6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428 665,6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427 217,9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427 217,9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427 217,9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20 4 04 10070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1 447,7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1 447,7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1 447,7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Материально-техническое и хозяйственное обеспечение деятельности мировых судей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20 4 04 71930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455 543,8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455 543,8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455 543,8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20 4 04 71930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100 944,1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100 944,1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100 944,1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20 4 04 71930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354 523,5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354 523,5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354 523,5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820</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20 4 04 71930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Комитет по профилактике коррупционных правонарушений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13 674,6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13 674,6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13 674,6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антикоррупционной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и проведение социологических исследований в сфере профилактики коррупционных правонарушений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20 4 05 95310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20 4 05 95310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Инспекция государственной охраны объектов культурного наследия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51 258,0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51 683,2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52 135,2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«Сохранение, использование, популяризация и государственная охрана объектов культурного наследия»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по сохранению, использованию, популяризации и государственной охране объектов культурного наследия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11 4 01 91950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11 4 01 91950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29 518,0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29 943,2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30 395,2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29 518,0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29 943,2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30 395,2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«Сохранение, использование, популяризация и государственная охрана объектов культурного наследия»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29 518,0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29 943,2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30 395,2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17 590,2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17 590,2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17 590,2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17 241,5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17 241,5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17 241,5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отношении объектов культурного наследия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11 4 01 59500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11 927,8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12 353,0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11 4 01 59500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11 4 01 59500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2 328,6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3 205,8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региональной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294 718,2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243 067,3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248 580,8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203 618,2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207 092,2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210 105,7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203 618,2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207 092,2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210 105,7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«Осуществление финансово-хозяйственного, организационно-технического, правового, документационного, аналитического и информационного обеспечения исполнения полномочий Губернатора и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Компенсационные выплаты, связанные с осуществлением деятельности сельских старост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20 4 03 92440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20 4 03 92440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региональной и информационной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188 102,2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191 576,2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194 589,7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128 770,6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128 770,6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124 818,6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124 818,6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124 818,6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3 952,0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3 952,0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Гранты на развитие гражданского общества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20 4 06 95300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20 4 06 95300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автономной некоммерческой организации «Аналитический центр Оренбургской области» на финансовое обеспечение уставной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20 4 06 96630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39 331,6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42 805,6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45 819,1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20 4 06 96630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39 331,6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42 805,6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45 819,1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«Патриотическое воспитание и допризывная подготовка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комплекса мероприятий, направленных на поддержку и развитие участников специальной военной операции и членов их семей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37 975,1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Прочие 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37 975,1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других обязательств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77 7 00 90010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37 975,1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77 7 00 90010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35 475,1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37 975,1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региональной и информационной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социологических исследований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20 4 06 94800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20 4 06 94800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«Патриотическое воспитание и допризывная подготовка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в области сохранения и развития казачьей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25 4 01 95500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25 4 01 95500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государственной национальной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(региональный форум «Оренэтно»)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(День народов Оренбуржья)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(конкурс детских исследовательских работ «Многонациональное Оренбуржье»)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(социальная и культурная адаптация и интеграция иностранных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(сохранение и защита самобытности, культуры, традиций народов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(оказание поддержки национально-культурным общественным объединениям и социально ориентированным некоммерческим организациям, деятельность которых направлена на содействие этнокультурному и духовному развитию народов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Достижение показателей государственной программы Российской Федерации «Реализация государственной национальной политики» (этнокультурный проект «В семье единой», посвященный Дню народного единства)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Достижение показателей государственной программы Российской Федерации «Реализация государственной национальной политики» (научно-практическая конференция «Слава Вам, братья, славян просветители», посвященная Дню славянской письменности и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5518А</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01 5518А</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мер по профилактике национального и религиозного экстремизма, предупреждению попыток разжигания расовой, национальной и религиозной розни, ненависти либо вражды»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Профилактика экстремизма на национальной и религиозной почве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21 4 05 95220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21 4 05 95220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промышленности и энергетики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604 083,4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81 530,4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117 530,4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резерва материальных ресурсов для обеспечения пострадавшего населения при возникновении чрезвычайной ситуации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41 578,0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41 578,0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энергетических ресурсов и создание условий для расширения использования возобновляемых источников энергии»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41 578,0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развития заправочной инфраструктуры компримированного природного газа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R2610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R2610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R2760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R2760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промышленности, обеспечение энергосбережения и повышение энергетической эффективности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598 281,2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75 802,4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75 802,4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 Э1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(субсидия обществу с ограниченной ответственностью управляющая компания  «Технопарк Победа» на создание промышленного технопарка обратного инжиниринга «Победа»)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 Э1 55272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 Э1 55272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160 781,2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75 802,4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75 802,4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«Стимулирование создания или модернизации промышленного производства»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94 978,8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обществу с ограниченной ответственностью «Центр беспилотных авиационных систем Оренбургской области» на финансовое обеспечение затрат, связанных с развитием технологий беспилотных авиационных систем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28 4 01 96350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28 4 01 96350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региональных программ развития промышленности (Субсидия некоммерческой организации «Фонд развития промышленности Оренбургской области» на развитие системы займов субъектам деятельности в сфере промышленности)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01 R5911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74 978,8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01 R5911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74 978,8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условий для проведения на территории Оренбургской области единой промышленной политики»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55 802,4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54 340,1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54 340,1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54 340,1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1 462,3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1 462,3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1 462,3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энергетических ресурсов и создание условий для расширения использования возобновляемых источников энергии»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Разработка схемы газоснабжения и газификации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28 4 04 96430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28 4 04 96430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труда и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1 320 845,1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1 330 425,2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1 291 457,3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«Формирование системы комплексной реабилитации и абилитации инвалидов, в том числе детей-инвалидов»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в сфере реабилитации и абилитации 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«Содействие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546 131,7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534 606,7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534 080,8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«Человек труда»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федеральных и региональных этапов Всероссийского конкурса профессионального мастерства «Лучший по профессии»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Л4 55700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Л4 55700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543 657,4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532 132,4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531 606,5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политики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33 126,4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21 689,7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21 117,7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Финансовая поддержка гражданам в период участия по направлению органов службы занятости в оплачиваемых работах временного характера или оплачиваемых общественных работах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6 619,5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6 619,5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6 619,5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6 586,5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6 586,5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6 586,5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финансовая помощь безработным гражданам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налоговом органе в качестве плательщика налога на профессиональный доход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Финансовая поддержка безработным гражданам, женщинам в период отпуска по уходу за ребенком до достижения им возраста трех лет и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получения дополнительного профессионального образования в другую местность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Финансовая поддержка гражданам, ищущим работу, безработным гражданам при их переезде (переселении) в другую местность для трудоустройства по направлению органов службы занятости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07 4 01 21160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безработным гражданам и иным категориям граждан в соответствии с законодательством о занятости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11 158,0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11 441,1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10 869,1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11 158,0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11 441,1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10 869,1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Содействие гражданам в поиске подходящей работы, работодателям – в подборе необходимых работников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ярмарок вакансий и учебных рабочих мест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Информирование о положении на рынке труда в Оренбургской области, социально-трудовых правах граждан, развитии форм занятости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Социальная адаптация граждан, ищущих работу, безработных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профессиональной ориентации граждан в целях выбора сферы профессиональной деятельности (профессии), трудоустройства, прохождения профессионального обучения, получения дополнительного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Психологическая поддержка безработных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из областного бюджета субсидии на возмещение затрат работодателей, осуществляющих деятельность на территории Оренбургской области, связанных с созданием (оснащением) рабочих мест для инвалидов и ветеранов специальной военной операции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07 4 01 96300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07 4 01 96300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мероприятий по организации обучения, профессиональной подготовки, профессиональной переподготовки, повышения квалификации участников и ветеранов специальной военной операции, включенных в список победителей конкурсного отбора проекта «Герои Оренбуржья», мероприятий, направленных на их личностный и профессиональный рост, успешное трудоустройство, самореализацию, а также материально-технического сопровождения указанных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07 4 01 96450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11 719,8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07 4 01 96450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11 719,8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«Улучшение условий и охраны труда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мероприятий по улучшению условий и охраны труда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07 4 02 91760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07 4 02 91760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509 229,0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509 139,8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509 185,9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97 254,3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97 254,3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97 254,3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95 280,9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95 280,9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95 280,9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работы по выполнению основных видов деятельности государственными казенными учреждениями, включая оказание государственных услуг (выполнение работ)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411 974,7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411 885,5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411 931,6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378 818,1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378 818,1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378 818,1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31 123,2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31 034,0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31 080,1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2 033,4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2 033,4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2 033,4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социального партнерства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проведения регионального этапа Всероссийского конкурса «Российская организация высокой социальной эффективности»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07 4 04 94080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07 4 04 94080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«Содействие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27 475,7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29 560,9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29 560,9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«Образование для рынка труда»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Л2 52920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1 Л2 52920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22 411,3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22 411,3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22 411,3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политики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Профессиональное обучение и дополнительное профессиональное образование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07 4 01 71100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Профессиональное обучение, дополнительное профессиональное образование специалистов службы занятости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07 4 03 73160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07 4 03 73160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(оказание содействия в сфере занятости)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Приоритетные проекты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Приоритетный проект «Профессиональное развитие государственных гражданских и муниципальных служащих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Профессиональное развитие государственных гражданских служащих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92340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5 Q6 92340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«Содействие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40 330,5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43 054,6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40 330,5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43 054,6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политики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40 330,5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43 054,6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безработным гражданам и иным категориям граждан в соответствии с законодательством о занятости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40 330,5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43 054,6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межбюджетные трансферты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40 330,5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43 054,6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«Содействие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706 117,2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722 395,9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683 150,6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706 117,2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722 395,9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683 150,6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политики занятости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703 537,2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719 686,8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680 441,5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безработным гражданам и иным категориям граждан в соответствии с законодательством о занятости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703 537,2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719 686,8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680 441,5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07 4 01 52900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703 257,2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719 376,8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680 141,5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«Оказание содействия добровольному переселению в Оренбургскую область соотечественников, проживающих за рубежом»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(оказание мер социальной поддержки соотечественникам)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 4 06 R0861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архитектуры и пространственно-градостроительного развития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211 611,1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180 422,8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175 758,8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35 627,8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35 627,8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рекламы и нестационарных торговых объектов на территории муниципального образования город Оренбург»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35 627,8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государственного учреждения в сфере рекламы и в области регулирования торговой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15 4 06 73010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28 536,1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15 4 06 73010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21 374,4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21 374,4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21 374,4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15 4 06 73010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15 4 06 73010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Выплата компенсации владельцам рекламных конструкций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15 4 06 96050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15 4 06 96050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Демонтаж рекламных конструкций, их хранение и уничтожение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15 4 06 96060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6 190,2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15 4 06 96060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6 190,2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153 599,5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129 502,9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124 838,9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153 599,5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129 502,9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124 838,9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градорегулирования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153 599,5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129 502,9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124 838,9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120 538,9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120 538,9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120 538,9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116 501,6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116 501,6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116 501,6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4 037,3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4 037,3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4 037,3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Разработка проектов в области градостроительной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32 060,6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7 964,0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32 060,6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7 964,0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Выставочные, конкурсные, презентационные мероприятия в сфере архитектуры, градостроительства и пространственного развития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«Формирование комфортной городской среды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«Пространственное развитие территорий населенных пунктов и формирование рациональной планировочной структуры городов»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автономной некоммерческой организации «Центр развития архитектурной деятельности, градостроительства и благоустройства Оренбургской области» на финансовое обеспечение деятельности, связанной с организацией и реализацией мероприятий по развитию и благоустройству городской среды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26 4 01 94620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26 4 01 94620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22 383,8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Комитет внутреннего государственного финансового контроля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79 365,5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79 116,5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79 116,5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«Управление государственными финансами и государственным долгом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79 365,5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79 365,5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и осуществление внутреннего государственного финансового контроля в финансово-бюджетной сфере»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79 365,5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79 365,5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78 542,4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78 542,4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78 542,4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828</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3 100 413,9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3 255 448,2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4 701 965,4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52 732,8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58 863,7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52 732,8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58 863,7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52 732,8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58 863,7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Предоставление дополнительного образования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52 732,8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58 863,7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52 732,8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55 848,2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58 863,7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67 353,4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67 353,4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«Семейные ценности и инфраструктура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67 353,4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региональных и (или) муниципальных учреждений культуры (модернизация детских школ искусств)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30 419,2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30 419,2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отрасли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36 934,2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33 721,2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36 934,2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354 579,0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370 594,4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385 908,2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13 116,3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341 462,7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357 478,1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372 791,9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341 462,7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357 478,1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372 791,9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среднего профессионального образования по программам подготовки специалистов среднего звена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341 462,7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357 478,1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372 791,9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10 715,0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330 747,7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346 480,7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361 794,5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179 297,5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184 726,3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190 126,0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179 297,5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184 726,3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190 126,0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179 297,5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184 726,3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190 126,0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деятельности по предоставлению высшего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179 297,5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184 726,3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190 126,0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4 403,3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4 519,9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4 519,9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174 894,2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180 206,4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185 606,1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2 193 337,9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2 381 395,1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3 742 968,6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337 288,9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259 899,1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333 857,3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«Семейные ценности и инфраструктура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337 288,9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259 899,1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333 857,3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Модернизация учреждений культуры, включая создание детских культурно-просветительских центров на базе учреждений культуры (создание детских центров)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7 835,2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7 835,2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учреждений культуры, включая создание детских культурно-просветительских центров на базе учреждений культуры (поощрение библиотек)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3 041,3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3 041,3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учреждений культуры, включая создание детских культурно-просветительских центров на базе учреждений культуры (поощрение домов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6 185,6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53493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3 092,8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модельных муниципальных библиотек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54540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54540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региональных и (или) муниципальных учреждений культуры (модернизация библиотек)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51 243,0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31 631,3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24 586,2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51 243,0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31 631,3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24 586,2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Модернизация региональных и (или) муниципальных учреждений культуры (модернизация музеев)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41 384,3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63 679,4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68 326,4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10 456,4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32 751,5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37 398,5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региональных и (или) муниципальных учреждений культуры (модернизация театров)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58 391,8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78 659,8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120 680,5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58 391,8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78 659,8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120 680,5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47 222,8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54 844,6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55135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47 222,8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54 844,6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ремонта и (или) материально-технического оснащения региональных и (или) муниципальных филармоний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9 185,2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9 185,2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региональных и муниципальных театров, находящихся в городах с численностью населения более 300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20 743,7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21 031,6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23 718,5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20 743,7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21 031,6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23 718,5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Техническое оснащение региональных и муниципальных музеев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19 963,2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33 969,1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41 701,1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33 969,1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41 701,1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 Я5 55900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19 963,2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1 809 292,2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2 073 615,2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3 360 876,8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библиотечного дела»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209 123,2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223 037,7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236 496,2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Библиотечное обслуживание посетителей библиотек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11 4 03 71650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200 878,4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214 622,5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227 927,8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11 4 03 71650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200 878,4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214 622,5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227 927,8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отрасли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8 244,8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8 415,2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8 568,4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4 365,3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4 983,5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4 983,5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03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3 879,5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3 584,9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музейного дела»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268 676,8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286 900,6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304 449,5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Экскурсионное, информационное и справочное обслуживание посетителей музеев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11 4 04 71660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268 676,8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286 900,6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304 449,5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11 4 04 71660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268 676,8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286 900,6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304 449,5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«Сохранение и развитие художественных и литературных традиций»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10 640,8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11 368,1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12 080,5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Сохранение и развитие художественных и литературных традиций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11 4 05 71680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10 640,8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11 368,1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12 080,5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11 4 05 71680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10 640,8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11 368,1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12 080,5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«Сохранение и развитие исполнительских искусств»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1 016 120,7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1 092 784,6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1 167 932,9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и распространение театральных постановок, концертных программ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11 4 06 71690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1 016 120,7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1 092 784,6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1 167 932,9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11 4 06 71690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1 016 120,7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1 092 784,6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1 167 932,9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«Сохранение, развитие и популяризация нематериального этнокультурного достояния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63 530,4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68 323,9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73 036,1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Сохранение, развитие и популяризация нематериального этнокультурного достояния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11 4 07 71700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63 530,4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68 323,9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73 036,1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11 4 07 71700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63 530,4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68 323,9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73 036,1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«Выплата премий в области культуры и искусства»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в области культуры и искусства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11 4 08 94330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4 515,0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11 4 08 94330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3 815,0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3 815,0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3 815,0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11 4 08 94330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11 4 08 94330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и проведение мероприятий в сфере культуры и кинематографии»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45 485,0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45 485,0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в сфере культуры и кинематографии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11 4 09 93740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45 485,0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45 485,0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45 490,4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11 4 09 93740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11 4 09 93740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11 4 09 93740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40 185,0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40 185,0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40 190,4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культурной инфраструктуры»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337 200,0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1 512 875,9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1 305 675,9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11 4 12 95350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1 305 675,9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Грант в форме субсидии Федеральному казенному предприятию «Российская государственная цирковая компания» на финансовое обеспечение затрат, связанных с проведением капитального ремонта расположенного на территории Оренбургской области имущества, находящегося в федеральной собственности и закрепленного на праве оперативного управления за государственным цирком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11 4 12 95750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11 4 12 95750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муниципальных учреждений культуры, находящихся на территориях сельских поселений, и их работников»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отрасли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14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14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1 058,9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14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14 R5190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Приоритетные проекты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46 756,8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47 880,8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48 234,5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Приоритетный проект «Культура малой Родины»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46 756,8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47 880,8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48 234,5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R4670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38 275,1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38 579,1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38 859,6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R4670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38 275,1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38 579,1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38 859,6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R5170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8 481,7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9 301,7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R5170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 Q3 R5170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7 281,7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8 101,7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8 174,9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6 138,7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6 138,7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«Современный облик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6 138,7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6 138,7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6 138,7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организаций, осуществляющих деятельность в сфере кинообслуживания, кинопроката и производства фильмов»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организациям, осуществляющим деятельность в сфере кинообслуживания и кинопроката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11 4 10 92010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11 4 10 92010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деятельности системы управления в сфере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208 130,9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63 741,4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63 741,4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63 741,4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60 164,7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3 576,7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3 576,7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3 576,7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Обслуживание государственных учреждений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11 4 11 73020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144 389,5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144 389,5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144 389,5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11 4 11 73020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140 640,9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140 640,9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140 640,9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11 4 11 73020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3 748,6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3 748,6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3 748,6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культуры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«Земский работник культуры»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13 R5530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 13 R5530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4 765,4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Департамент пожарной безопасности и гражданской защиты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815 187,7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892 704,5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1 092 704,5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10 086,1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10 086,1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10 086,1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2 479,7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790 696,4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868 213,2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1 068 213,2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790 696,4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868 213,2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1 068 213,2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«Осуществление государственной политики по вопросам защиты населения и территории от чрезвычайных ситуаций, пожарной безопасности, поиска и спасения людей на воде»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37 183,6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35 033,6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35 033,6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34 959,6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34 959,6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34 959,6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33 111,2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33 111,2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33 111,2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1 848,4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1 848,4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10 4 01 57033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10 4 01 57033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налога на имущество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10 4 01 93940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обеспечение деятельности служб защиты населения и территорий от чрезвычайных ситуаций межмуниципального и регионального характера и гражданской обороны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71 986,6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61 714,0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61 714,0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61 714,0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10 142,9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10 142,9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10 142,9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10 4 02 72010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системы обеспечения вызова экстренных оперативных служб по единому номеру «112»</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278 569,6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362 939,4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562 939,4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государственного казенного учреждения «Комплексная безопасность»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10 4 03 72380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278 569,6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362 939,4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562 939,4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10 4 03 72380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73 497,2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73 087,2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73 087,2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10 4 03 72380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204 635,6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289 415,4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489 415,4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10 4 03 72380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профессиональных спасательных служб и формирований»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41 634,6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41 931,6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41 931,6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обеспечение деятельности профессиональных спасательных служб и формирований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33 587,4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34 437,4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34 437,4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33 587,4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34 437,4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34 437,4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спасателей питанием во время несения дежурства либо его компенсация в денежном или натуральном выражении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1 095,0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1 095,0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поиска и спасания людей на водных объектах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6 952,2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10 4 04 72100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6 952,2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«Финансовое и материально-техническое обеспечение противопожарной службы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359 822,0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354 822,0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354 822,0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Содержание личного состава, содержание и обслуживание зданий и техники пожарных подразделений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10 4 07 72090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354 822,0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354 822,0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354 822,0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10 4 07 72090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304 651,7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304 651,7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304 651,7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10 4 07 72090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47 817,1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47 817,1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47 817,1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10 4 07 72090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«Оказание государственной финансовой поддержки общественным объединениям пожарной охраны»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общественным объединениям пожарной охраны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10 4 08 93020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10 4 08 93020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резерва материальных ресурсов для обеспечения пострадавшего населения при возникновении чрезвычайной ситуации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«Обучение населения защите от чрезвычайных ситуаций и стихийных бедствий, по вопросам гражданской обороны и пожарной безопасности»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Обучение населения защите от чрезвычайных ситуаций и стихийных бедствий, по вопросам гражданской обороны и пожарной безопасности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10 4 05 72080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10 4 05 72080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11 082,2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«Ежегодный конкурс среди муниципальных образований Оренбургской области на лучшую единую дежурно-диспетчерскую службу»</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 по результатам ежегодного конкурса муниципальных образований Оренбургской области на лучшую единую дежурно-диспетчерскую службу</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10 4 06 81360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10 4 06 81360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Инспекция государственного строительного надзора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63 548,4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63 548,4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63 548,4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63 548,4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63 298,4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63 298,4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63 298,4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62 074,5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62 074,5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62 074,5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1 223,9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1 223,9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1 223,9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мероприятий, связанных с приобретением и содержанием информационной системы в сфере контрольно-надзорной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23 4 04 96390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23 4 04 96390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Департамент информационной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343 138,8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101 653,7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101 653,7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343 138,8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343 138,8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региональной и информационной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343 138,8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101 653,7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46 453,2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46 453,2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46 453,2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45 205,2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45 205,2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45 205,2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Ежегодные премии Губернатора Оренбургской области в области средств массовой информации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20 4 06 21300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20 4 06 21300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доступа населения к информации о социально-экономическом состоянии и перспективах развития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20 4 06 93770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295 685,6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54 200,5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54 200,5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20 4 06 93770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75 685,6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54 200,5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54 200,5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20 4 06 93770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физической культуры и спорта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1 995 588,1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2 117 776,5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2 005 560,0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«Благоустройство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42 705,9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43 628,3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44 475,7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42 616,1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43 538,5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44 385,9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42 616,1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43 538,5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44 385,9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среднего профессионального образования по программам подготовки специалистов среднего звена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41 717,7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42 640,1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43 487,5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39 859,6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40 732,9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41 580,3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R3630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R3630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Информационное обеспечение областных и межмуниципальных официальных физкультурных и спортивных мероприятий, областных физкультурно-оздоровительных мероприятий, участие в осуществлении пропаганды физической культуры, спорта и здорового образа жизни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14 4 01 91900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14 4 01 91900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«Формирование системы комплексной реабилитации и абилитации инвалидов, в том числе детей-инвалидов»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в сфере реабилитации и абилитации 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251 102,3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423 861,1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237 077,9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251 102,3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423 861,1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237 077,9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«Проведение физкультурных и спортивных мероприятий в соответствии с календарным планом физкультурных и спортивных мероприятий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65 125,1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65 125,1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55 125,1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65 125,1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спорта высших достижений и системы подготовки спортивного резерва»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инфраструктуры для занятий физической культурой и спортом»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189 977,2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165 952,8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R1330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18 879,5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R1330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18 879,5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закупке и монтажу оборудования для создания модульных спортивных сооружений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объектов спортивной инфраструктуры спортивно-технологическим оборудованием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R2280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18 736,0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18 952,8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R2280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18 736,0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18 952,8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Закупка и монтаж оборудования для создания «умных» спортивных площадок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R7530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R7530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«Современный облик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1 607 233,0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1 553 611,1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1 626 881,6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1 607 233,0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1 553 611,1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1 626 881,6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физкультурных и спортивных мероприятий в соответствии с календарным планом физкультурных и спортивных мероприятий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209 753,8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228 072,5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278 227,8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209 753,8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228 072,5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278 227,8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14 4 02 71630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209 753,8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228 072,5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278 227,8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«Оказание поддержки субъектам физической культуры и спорта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осуществляющим деятельность в сфере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14 4 03 91920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14 4 03 91920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«Поощрение спортсменов и тренеров за достижение высоких спортивных результатов»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Материальное стимулирование спортсменов и тренеров за достижение высоких спортивных результатов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14 4 04 21250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29 634,3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выплаты гражданам несоциального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14 4 04 21250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12 788,0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12 788,0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12 788,0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14 4 04 21250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16 846,3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16 846,3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16 846,3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спорта высших достижений и системы подготовки спортивного резерва»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932 344,9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945 404,3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1 018 519,5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центра спортивной подготовки области, выполнение работ по подготовке спортивных сборных команд области и спортсменов высокого мастерства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14 4 05 71640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14 4 05 71640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92 923,5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подготовки спортивного резерва для спортивных сборных команд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823 518,6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836 166,5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908 894,4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31 162,6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31 936,7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32 713,8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8 595,6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8 595,6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18 595,6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183 875,4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186 395,7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208 955,6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599 798,9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609 152,4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648 543,3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14 4 05 72290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организаций, входящих в систему спортивной подготовки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R0810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9 413,1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R0810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8 984,4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9 413,1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6 918,4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05 R2290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6 918,4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инфраструктуры для занятий физической культурой и спортом»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пожарной безопасности в государственных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«Организация и проведение мероприятий, направленных на популяризацию и поощрение достижений в сфере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работ по проведению физкультурных и спортивных мероприятий в соответствии с календарным планом физкультурных и спортивных мероприятий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27 4 01 71630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27 4 01 71630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«Осуществление государственной политики, способствующей развитию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84 072,5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66 300,3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66 300,3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66 300,3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62 849,5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62 849,5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62 849,5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3 450,8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3 450,8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3 450,8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17 772,2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17 772,2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17 772,2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11 786,9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11 786,9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11 786,9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14 4 08 72270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5 985,3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5 985,3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социального развития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26 280 587,9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18 516 192,4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18 958 393,7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«Предоставление мер социальной поддержки отдельных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03 4 01 80500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03 4 01 80500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237 133,5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отдыха детей и их оздоровления»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463 180,0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оздоровительной кампании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03 4 06 20890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335 817,9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335 817,9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335 817,9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03 4 06 20890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268 712,7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268 712,7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268 712,7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03 4 06 20890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34 692,3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34 692,3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34 692,3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03 4 06 20890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32 412,9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32 412,9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32 412,9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осуществление переданных полномочий по финансовому обеспечению мероприятий по отдыху детей в каникулярное время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03 4 06 80530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03 4 06 80530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127 362,1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«Предоставление мер социальной поддержки отдельных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Пенсия за выслугу лет государственным служащим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71 035,9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71 035,9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71 035,9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4 140 919,4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4 213 175,0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4 532 262,7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189 801,0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208 484,8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471 047,4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«Старшее поколение»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189 801,0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208 484,8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471 047,4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системы долговременного ухода за гражданами пожилого возраста и инвалидами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Я4 51630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189 801,0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208 484,8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471 047,4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Я4 51630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43 769,0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48 075,9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108 623,5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Я4 51630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146 032,0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160 408,9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362 423,9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3 951 118,4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4 004 690,2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4 061 215,3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социального обслуживания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3 945 858,2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4 003 190,2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4 059 715,3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 Денежное вознаграждение лицу, создавшему приемную семью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03 4 02 20740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03 4 02 20740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10 025,8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бесплатной юридической помощи государственным юридическим бюро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03 4 02 70870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03 4 02 70870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9 393,0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Адвокатской палате Оренбургской области на оказание бесплатной юридической помощи адвокатами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03 4 02 70880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03 4 02 70880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Финансовое обеспечение оказания государственных услуг в сфере социального обслуживания населения государственными учреждениями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3 823 671,4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3 881 003,4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3 937 528,5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51 504,3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51 810,5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52 110,5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17 863,4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17 863,4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17 863,4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2 930 697,9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2 979 153,9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3 026 815,4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822 297,7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830 867,5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839 431,1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Оказание негосударственными организациями государственных услуг в сфере социального обслуживания населения гражданам, за исключением лиц без определенного места жительства и занятий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76 965,0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76 965,0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76 965,0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67 945,0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67 945,0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67 945,0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03 4 02 72320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негосударственными организациями государственных услуг в сфере социального обслуживания населения лицам без определенного места жительства и занятий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03 4 02 73040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03 4 02 73040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мероприятий, связанных с независимой оценкой качества работы организаций социального обслуживания населения и ее результатами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03 4 02 93480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03 4 02 93480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квалификации работников государственных учреждений системы социальной защиты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03 4 02 94230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03 4 02 94230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Обучение компьютерной грамотности граждан пожилого возраста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03 4 02 94440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03 4 02 94440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03 4 02 94440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социально-оздоровительных, профилактических, социокультурных мероприятий для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1 641,2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1 641,2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«Организация деятельности системы социальной защиты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5 260,2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пожарной безопасности в государственных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3 760,2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3 760,2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35 944,2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27 885,5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35 944,2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30 926,8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27 885,5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дополнительных мер социальной поддержки отдельных категорий граждан,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1 137,8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2 907,3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2 907,3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2 907,3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«Формирование системы комплексной реабилитации и абилитации инвалидов, в том числе детей-инвалидов»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31 899,1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28 789,0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25 747,7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в сфере реабилитации и абилитации 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31 899,1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28 789,0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25 747,7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23 798,6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17 589,0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25 747,7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05 R5140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8 100,5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14 705 962,7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6 298 764,7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6 307 333,2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1 061 737,7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1 030 650,4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1 033 174,5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«Многодетная семья»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1 061 737,7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1 030 650,4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1 033 174,5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Оказание государственной социальной помощи на основании социального контракта отдельным категориям граждан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Я2 54040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1 061 737,7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1 030 650,4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1 033 174,5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Я2 54040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1 061 737,7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1 030 650,4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1 033 174,5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13 644 225,0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5 268 114,3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5 274 158,7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«Предоставление мер социальной поддержки отдельных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13 490 301,8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5 114 191,1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5 120 235,5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Дополнительная пенсия лицам, имеющим особые заслуги перед Оренбургской областью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21 820,3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21 820,3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21 820,3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21 603,5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21 603,5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21 603,5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Ежемесячная областная надбавка к пенсиям вдов и родителей погибших (умерших) Героев Социалистического Труда и кавалеров ордена Трудовой Славы 3-х степеней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Материальная помощь, приуроченная к празднованию Дня Победы советского народа в Великой Отечественной войне 1941–1945 годов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6 509,0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6 393,0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6 393,0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6 393,0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Ежемесячная материальная помощь лицам, ставшим инвалидами I или II группы в результате выполнения воинских и служебных обязанностей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12 569,7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12 569,7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12 569,7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Ежемесячная материальная помощь родителям и вдовам (вдовцам)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 в мирное время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82 556,1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82 556,1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82 556,1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81 576,0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81 576,0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81 576,0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гражданам на оплату жилого помещения и коммунальных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490 801,0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490 801,0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490 801,0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4 936,5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4 936,5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4 936,5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485 864,5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485 864,5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485 864,5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Выплата социального пособия на погребение и возмещение стоимости гарантированного перечня услуг по погребению специализированным службам по вопросам похоронного дела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30 827,3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30 827,3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30 827,3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ветеранов труда, граждан, приравненных к ветеранам труда, 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2 009 673,2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2 009 673,2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2 009 673,2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18 571,8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18 571,8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18 571,8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579 567,6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579 567,6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579 567,6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1 411 533,8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1 411 533,8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1 411 533,8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Социальная защита членов семей работников добровольной пожарной охраны и добровольных пожарных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реабилитированных лиц и лиц, пострадавших от политических репрессий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26 531,4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26 531,4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26 531,4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4 521,6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4 521,6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4 521,6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21 731,9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21 731,9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21 731,9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Денежные выплаты гражданам, находящимся в трудной жизненной ситуации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Единовременная материальная помощь семьям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Материальная помощь ветеранам и инвалидам Великой Отечественной войны, членам семей погибших (умерших) участников и инвалидов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 бывшим несовершеннолетним узникам концлагерей, гетто и других мест принудительного содержания, созданных фашистами и их союзниками в период Второй мировой войны, на проведение неотложных ремонтных работ в занимаемом жилом помещении и (или) работ по благоустройству жилого помещения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отдельных категорий граждан, проживающих в Оренбургской области («Дети войны»)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30 159,8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30 159,8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27 372,0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27 372,0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Ежемесячные денежные выплаты и возмещение расходов лицам, имеющим награды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6 428,0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6 318,0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6 318,0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автономными пожарными извещателями отдельных категорий семей и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материальная помощь членам семей погибших (умерших) при выполнении задач в ходе специальной военной операции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Единовременная материальная помощь лицам, заключившим контракт о добровольном содействии в выполнении задач, возложенных на Вооруженные Силы Российской Федерации, и лицам, призванным на военную службу по мобилизации в Вооруженные Силы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выплата отдельным категориям военнослужащих Министерства обороны Российской Федерации и отдельным категориям военнослужащих войск национальной гвардии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Материальная помощь членам семей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31 585,0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31 585,0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31 585,0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31 210,0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выплата гражданам, призванным на военную службу по призыву и заключившим контракт о прохождении военной службы с Министерством обороны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03 4 01 21910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6 583,7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6 534,5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6 485,4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6 583,7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6 534,5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6 485,4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199 126,8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206 972,1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215 154,1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2 590,2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2 580,1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196 536,6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204 398,1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212 574,0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2 015 896,9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2 014 778,6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2 014 428,5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25 411,1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25 411,1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25 411,1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1 990 485,8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1 989 367,5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1 989 017,4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отдельным категориям граждан на покупку и установку газоиспользующего оборудования и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догазификации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03 4 01 95910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03 4 01 95910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R4620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R4620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91 170,9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Расходы на оплату услуг по доставке компенсаций отдельным категориям граждан оплаты взноса на капитальный ремонт общего имущества в многоквартирном доме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А4620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А4620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социального обслуживания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Ежемесячная денежная компенсация на частичное возмещение расходов по оплате за наем жилого помещения и коммунальные услуги отдельным категориям квалифицированных работников областных государственных учреждений социального обслуживания Оренбургской области, работающих и проживающих в сельской местности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03 4 02 20750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03 4 02 20750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03 4 02 20750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государственной поддержки семей, имеющих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социальных выплат на строительство (приобретение) жилья многодетным семьям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гражданам, имеющим трех и более детей, единовременной денежной выплаты в целях улучшения жилищных условий взамен предоставления земельного участка в собственность бесплатно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24 737,6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«Реализация дополнительных мер социальной поддержки отдельных категорий граждан,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техническими средствами реабилитации, входящими в региональный перечень технических средств реабилитации, предоставляемых отдельным категориям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дополнительных мер социальной поддержки отдельных категорий граждан,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комплекса информационных, просветительских, общественных мероприятий, обеспечение доступности информации и связи»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доступности информации посредством субтитрирования информационных телевизионных программ – размещение в информационной программе «Вести Оренбуржья» синхронной бегущей строки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04 4 02 21510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04 4 02 21510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ипотечного жилищного кредитования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нуждающимся в улучшении жилищных условий гражданам на уплату первоначального взноса при получении ипотечного жилищного кредита или его части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23 4 05 20510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23 4 05 20510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12 919,4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5 514 500,2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6 090 064,5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6 207 650,9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3 629 510,7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3 725 159,8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3 842 746,2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«Поддержка семьи»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3 629 510,7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3 725 159,8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3 842 746,2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Я1 31460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3 629 510,7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3 725 159,8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3 842 746,2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1 Я1 31460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3 629 510,7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3 725 159,8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3 842 746,2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1 884 989,5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2 364 904,7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2 364 904,7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государственной поддержки семей, имеющих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1 884 989,5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2 364 904,7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2 364 904,7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многодетных семей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356 333,5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356 333,5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356 333,5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1 378,5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1 378,5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1 378,5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22 721,0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22 721,0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22 721,0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332 234,0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332 234,0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332 234,0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Дополнительные меры государственной поддержки семей, имеющих детей, в виде выплаты регионального материнского (семейного) капитала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470 220,0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материальная помощь семьям в Оренбургской области при одновременном рождении двух и более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Пособие на ребенка гражданам, имеющим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7 708,4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материальное обеспечение детей погибших (умерших) вследствие увечья, полученного при исполнении служебных обязанностей, а также заболевания, полученного в период военной или приравненной к ней службы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57 902,6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57 902,6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57 902,6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57 216,0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57 216,0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57 216,0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Областная социальная пенсия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56 447,9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Ежемесячная денежная выплата на оплату присмотра и ухода за детьми в организациях, осуществляющих образовательную деятельность по реализации образовательных программ дошкольного образования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Ежемесячная денежная выплата на питание обучающихся 5–11 классов общеобразовательных организаций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03 4 03 21760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44 316,0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03 4 03 59400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03 4 03 59400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R0820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149 367,2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151 812,9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153 899,5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R0820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149 367,2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151 812,9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153 899,5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осуществление переданных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найма специализированного жилого помещения и по предоставлению выплат на приобретение благоустроенного жилого помещения в собственность или для полного погашения представленного на приобретение жилого помещения кредита (займа) по договору, обязательства заемщика по которому обеспечены ипотекой, предоставлению денежных выплат для приобретения жилого помещения, удостоверяемых свидетельством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Д0820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682 775,9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1 160 245,4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1 158 158,8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Д0820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682 775,9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1 160 245,4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1 158 158,8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«Реализация дополнительных мер социальной поддержки отдельных категорий граждан,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56 321,0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Областная ежеквартальная надбавка детям-инвалидам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55 477,7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55 477,7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55 477,7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55 459,4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55 459,4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55 459,4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50 процентов расходов на оплату малобелковых продуктов питания детей, больных фенилкетонурией,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04 4 01 21090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1 014 170,6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«Предоставление мер социальной поддержки отдельных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583 438,0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583 438,0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583 438,0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Оплата жилищно-коммунальных услуг отдельным категориям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03 4 01 52500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4 388,9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Финансовое обеспечение деятельности государственного казенного учреждения по исполнению государственных функций по назначению, начислению, выплате и перерасчету пособий, компенсаций и иных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03 4 01 70750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579 049,1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579 049,1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579 049,1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03 4 01 70750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563 346,8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563 346,8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563 346,8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03 4 01 70750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15 538,8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15 538,8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03 4 01 70750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03 4 01 70750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социального обслуживания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и проведение ежегодного регионального конкурса профессионального мастерства в сфере социального обслуживания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03 4 02 91050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03 4 02 91050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03 4 02 91050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Областной ежегодный смотр-конкурс учреждений социального обслуживания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03 4 02 91070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03 4 02 91070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отдельных мероприятий в рамках реализации региональной программы Оренбургской области «Активное долголетие»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03 4 02 96440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государственной поддержки семей, имеющих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15 498,6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15 498,6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15 498,6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Приобретение новогодних подарков детям отдельных категорий граждан, погибших при исполнении служебных обязанностей, инвалидов боевых действий и из многодетных семей ветеранов боевых действий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03 4 03 92740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03 4 03 92740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Социально значимые мероприятия, направленные на укрепление института семьи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9 998,6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9 998,6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9 998,6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5 194,0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5 194,0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5 194,0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03 4 03 94240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социально ориентированных некоммерческих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осуществление мероприятий, направленных на повышение качества жизни ветеранов Великой Отечественной войны и ветеранов труда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03 4 04 92750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03 4 04 92750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осуществление мероприятий, способствующих активному долголетию и интеграции граждан старшего поколения, инвалидов и участников специальной военной операции в жизнь общества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03 4 04 92760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03 4 04 92760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деятельности системы социальной защиты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411 467,1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411 467,1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411 467,1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304 322,9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304 322,9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304 322,9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300 517,3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300 517,3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300 517,3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3 804,6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3 804,6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3 804,6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107 144,2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107 144,2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107 144,2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58 552,7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58 552,7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58 552,7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48 329,0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48 329,0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48 329,0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03 4 05 72270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комплекса информационных, просветительских, общественных мероприятий, обеспечение доступности информации и связи»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форумов, конкурсов, выставок, смотров, фестивалей творчества для лиц с ограниченными возможностями здоровья, мероприятий в рамках Международного дня 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04 4 02 91160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04 4 02 91160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«Патриотическое воспитание и допризывная подготовка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форм и методов работы по патриотическому воспитанию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посвященных воинской славе и памятным датам России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25 4 02 94280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25 4 02 94280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25 4 02 94280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сельского хозяйства, торговли, пищевой и перерабатывающей промышленности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4 494 768,0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4 862 920,6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5 008 963,2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«Защита населения и территории Оренбургской области от чрезвычайных ситуаций, обеспечение пожарной безопасности и безопасности людей на водных объектах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резерва материальных ресурсов для ликвидации чрезвычайных ситуаций межмуниципального и регионального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резерва материальных ресурсов для обеспечения пострадавшего населения при возникновении чрезвычайной ситуации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10 4 10 95760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4 439 425,2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4 823 061,0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4 973 235,4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3 372,3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3 440,4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3 701,3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«Создание условий для развития научных разработок в селекции и генетике»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части затрат, возникающих при реализации мероприятий по развитию геномной селекции в области племенного животноводства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Е3 55570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Е3 55570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931,0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«Кадры в агропромышленном комплексе»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2 514,6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2 770,3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(cубсидии на обучение студентов)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2 514,6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2 770,3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2 514,6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2 770,3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2 594 472,7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2 911 914,3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3 125 251,8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«Развитие отраслей и техническая модернизация агропромышленного комплекса»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2 410 164,9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2 498 154,1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2 655 419,3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инженерное обеспечение территорий садоводческих и огороднических некоммерческих товариществ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3 850,0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хранение инсектицидов для защиты сельскохозяйственных культур от особо опасных вредителей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компенсацию части затрат на приобретение сельскохозяйственной техники и оборудования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88 975,5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104 049,4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141 223,4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88 975,5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104 049,4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141 223,4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приобретение оборудования и техники для приготовления и заготовки кормов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18 2 01 92180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18 2 01 92180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приобретение технологического оборудования для молочного скотоводства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18 2 01 92190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103 312,0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110 777,0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18 2 01 92190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103 312,0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110 777,0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гражданам, ведущим личное подсобное хозяйство, на возмещение части затрат за реализованное товарное молоко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18 2 01 93920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18 2 01 93920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приобретение минеральных удобрений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18 2 01 94490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164 448,0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174 003,8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18 2 01 94490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155 600,0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164 448,0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174 003,8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акционерному обществу «Оренбургская губернская лизинговая компания» на возмещение недополученных доходов при уплате лизингополучателем лизинговых платежей по договорам финансовой аренды (лизинга), заключенным на льготных (специальных)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18 2 01 94850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184 613,8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194 549,8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205 280,7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18 2 01 94850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184 613,8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194 549,8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205 280,7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на развитие молочного животноводства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396 600,0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419 928,0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396 600,0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419 928,0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приобретение семени быков-производителей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за реализованный молодняк крупного рогатого скота на убой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закладку и уход за многолетними плодовыми и ягодными насаждениями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на содержание маточного поголовья овец и коз</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приобретение племенного поголовья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296 952,0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313 748,2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296 952,0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313 748,2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на возмещение части затрат за реализованный молодняк крупного рогатого скота на откормочные площадки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25 928,0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26 362,2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26 911,2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18 2 01 96560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25 928,0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26 362,2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26 911,2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Финансовое обеспечение (возмещение) производителям зерновых культур части затрат на производство и реализацию зерновых культур</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R3580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269 774,9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273 608,0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276 832,2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R3580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269 774,9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273 608,0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276 832,2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агропромышленного комплекса (поддержание доходности сельскохозяйственных товаропроизводителей в молочном скотоводстве)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68 067,2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68 067,2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115 509,3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68 067,2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68 067,2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115 509,3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Поддержка приоритетных направлений агропромышленного комплекса (развитие мясного скотоводства)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170 939,7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агропромышленного комплекса (развитие элитного семеноводства)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460 865,1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агропромышленного комплекса (поддержка племенного животноводства)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R5018</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50 315,9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Поддержка приоритетных направлений агропромышленного комплекса (развитие овцеводства и козоводства)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10 218,0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агропромышленного комплекса (снижение рисков в подотраслях растениеводства)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R501А</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R501А</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75 463,3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агропромышленного комплекса (снижение рисков в подотраслях животноводства)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R501Б</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01 R501Б</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«Стимулирование инвестиционной деятельности в агропромышленном комплексе»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10 707,2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249 407,2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304 827,1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части прямых понесенных затрат на создание объектов агропромышленного комплекса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18 2 02 94840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18 2 02 94840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304 700,0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части затрат на уплату процентов по инвестиционным кредитам (займам) в агропромышленном комплексе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02 R4360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10 707,2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02 R4360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10 707,2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«Вовлечение в оборот и комплексная мелиорация земель сельскохозяйственного назначения»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10 485,7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Подготовка проектов межевания земельных участков и проведение кадастровых работ (подготовка проектов межевания земельных участков)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03 R5991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03 R5991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Подготовка проектов межевания земельных участков и проведение кадастровых работ (проведение кадастровых работ)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03 R5992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03 R5992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6 385,7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«Развитие отраслей овощеводства и картофелеводства»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26 985,3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27 415,2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27 835,8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Стимулирование увеличения производства картофеля и овощей (развитие элитного овощеводства и картофелеводства)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Стимулирование увеличения производства картофеля и овощей (развитие овощеводства защищенного грунта)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5 817,4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5 945,5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5 817,4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5 945,5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Стимулирование увеличения производства картофеля и овощей (поддержка доходности сельскохозяйственных товаропроизводителей в области картофелеводства и овощеводства)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6 367,7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6 463,0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6 551,8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6 367,7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6 463,0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6 551,8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Стимулирование увеличения производства картофеля и овощей (поддержка производства овощей открытого грунта)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10 652,8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10 785,1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R0146</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10 652,8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10 785,1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Стимулирование увеличения производства картофеля и овощей (поддержка производства картофеля)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3 923,7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3 992,3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4 057,4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04 R0147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3 923,7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3 992,3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4 057,4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«Развитие малого агробизнеса»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136 129,6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136 937,8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137 169,6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малого агробизнеса (субсидии на предоставление грантов на развитие фермерского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64 923,6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малого агробизнеса (субсидии на возмещение части затрат на развитие сельскохозяйственных потребительских кооперативов)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малого агробизнеса (субсидия некоммерческой микрокредитной компании «Оренбургский областной фонд поддержки малого предпринимательства» на финансовое обеспечение деятельности центра компетенций в сфере сельскохозяйственной кооперации и поддержки фермеров)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5 882,4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приоритетных направлений малого агробизнеса (субсидии на предоставление грантов «Агромотиватор»)</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R0164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сельского туризма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R3410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2 323,6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3 363,6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 05 R3410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2 323,6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3 363,6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1 841 580,2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1 907 706,3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1 844 282,3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157 077,9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223 204,0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выполнение отдельных государственных полномочий по защите населения от болезней, общих для человека и животных, в части сбора, хранения, перемещения, утилизации и уничтожения биологических отходов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18 4 05 80870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34 147,2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36 412,2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37 192,2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18 4 05 80870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34 147,2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36 412,2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37 192,2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осуществление отдельных государственных полномочий в сфере обращения с животными без владельцев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18 4 05 81160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18 4 05 81160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82 619,0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Приведение в соответствие с требованиями ветеринарных правил объектов утилизации биологических отходов, находящихся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18 4 05 91710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13 311,7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77 172,8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39 968,8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18 4 05 91710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13 269,0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77 124,0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39 920,0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18 4 05 91710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техники и оборудования для уничтожения биологических отходов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18 4 05 94930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18 4 05 94930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государственной политики в сфере регулирования и поддержки сельскохозяйственного производства»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458 190,0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458 190,0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458 190,0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256 883,4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256 883,4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256 883,4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250 040,2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250 040,2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250 040,2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6 843,2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6 843,2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6 843,2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18 4 06 81230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18 4 06 81230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175 821,3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налога на имущество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научно-технических исследований по развитию сельского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18 4 06 93980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18 4 06 93980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конкурсных и выставочно-презентационных мероприятий в области сельского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18 4 06 94090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18 4 06 94090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8 218,4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8 218,4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8 218,4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18 4 06 94090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4 781,6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4 781,6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4 781,6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Информационно-аналитическое обеспечение деятельности по цифровизации подотраслей сельского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11 185,3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11 185,3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5 932,2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5 932,2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5 932,2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18 4 06 95540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5 253,1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5 253,1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5 253,1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проведения государственного технического надзора»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обеспечение осуществления государственного технического надзора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18 4 07 94140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18 4 07 94140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проведения противоэпизоотических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Противоэпизоотические мероприятия по предупреждению распространения и ликвидации африканской чумы свиней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18 4 08 90460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18 4 08 90460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Противоэпизоотические мероприятия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18 4 08 90470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18 4 08 90470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учреждений, выполнение работ и оказание услуг учреждениями»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1 202 763,8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1 202 763,8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1 202 763,8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государственных услуг (выполнение работ) в области сельского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28 181,6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27 987,0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27 987,0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27 987,0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18 4 09 70670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Оказание государственных услуг (выполнение работ) в области ветеринарии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18 4 09 70680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18 4 09 70680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1 101 110,6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52 384,9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52 384,9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52 384,9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39 236,1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39 236,1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39 236,1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12 821,9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12 821,9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12 821,9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учреждений, осуществляющих реализацию противоэпизоотических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20 986,7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20 986,7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20 986,7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18 580,9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18 580,9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18 580,9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2 363,4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конноспортивных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18 4 09 73210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торговли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возмещению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15 4 05 80610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15 4 05 80610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разработки и корректировки норм расхода топлива на автомобильный транспорт, привлекаемый к доставке социально значимых товаров в отдаленные, труднодоступные и малонаселенные пункты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экспертизы объектов общественного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15 4 05 94050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15 4 05 94050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конкурсных, выставочно-ярмарочных, конгрессных, презентационных мероприятий, направленных на развитие потребительского рынка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15 4 05 95360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15 4 05 95360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11 935,4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11 821,9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12 690,1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11 935,4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11 821,9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12 690,1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«Кадры в агропромышленном комплексе»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11 935,4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11 821,9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12 690,1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(cубсидии на прохождение практики студентов)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4 313,8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4 422,6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4 313,8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(cубсидии на выплаты стимулирующего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1 068,8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(cубсидии на проведение ремонта и приобретение оборудования)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6 444,0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7 200,2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 Е4 55334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6 444,0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7 200,2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сельского хозяйства и регулирование рынков сельскохозяйственной продукции, сырья и продовольствия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учреждений, выполнение работ и оказание услуг учреждениями»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отдельных категорий квалифицированных работников областных государственных учреждений ветеринарной службы Оренбургской области, работающих и проживающих в сельской местности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18 4 09 20480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18 4 09 20480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«Развитие жилищного строительства на сельских территориях и повышение уровня благоустройства домовладений»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01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01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15 369,7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Департамент Оренбургской области по ценам и регулированию тарифов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79 197,1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54 197,1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54 197,1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79 197,1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79 197,1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«Тарифное регулирование»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79 197,1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54 197,1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47 395,6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47 395,6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47 395,6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46 826,2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46 826,2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46 826,2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осуществление переданных государственных полномочий в сфере водоснабжения, водоотведения и в области обращения с твердыми коммунальными отходами, а также по установлению регулируемых тарифов на перевозки по муниципальным маршрутам регулярных перевозок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05 4 03 80420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05 4 03 80420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6 801,5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Определение нормативов накопления твердых коммунальных отходов на территории Оренбургской области методом измерения количества твердых коммунальных отходов для категорий потребителей в жилых помещениях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05 4 03 96620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05 4 03 96620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строительства, жилищно-коммунального, дорожного хозяйства и транспорта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32 506 054,1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31 929 106,2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31 795 004,1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общественного порядка и противодействие преступности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безопасности дорожного движения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Рассылка материалов по привлечению к административной ответственности лиц, уклоняющихся от уплаты административных штрафов в области дорожного движения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09 4 03 95850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09 4 03 95850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163 231,2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156 575,0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163 231,2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156 575,0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«Тарифное регулирование»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163 231,2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156 575,0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выпадающих доходов в связи с реализацией населению твердого топлива по цене, не обеспечивающей возмещение издержек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05 4 03 90780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163 231,2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156 575,0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05 4 03 90780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163 231,2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159 770,6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156 575,0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«Воспроизводство и использование природных ресурсов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34 222,2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34 222,2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водохозяйственного комплекса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34 222,2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34 222,2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13 4 04 80010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34 222,2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23 800,0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транспортной системы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1 263 639,6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1 263 639,6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доступности пассажирских перевозок для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1 263 639,6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914 230,1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17 4 02 80960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17 4 02 80960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57 417,3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финансовому обеспечению затрат лизингополучателей, возникающих при оплате лизинговых платежей по договорам финансовой аренды (лизинга) подвижного состава наземного общественного транспорта (автобусов)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17 4 02 81650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530 942,0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221 532,5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221 532,5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17 4 02 81650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530 942,0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221 532,5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221 532,5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организациям железнодорожного транспорта потерь в доходах, возникающих в результате государственного регулирования тарифов на перевозку пассажиров в пригородном сообщении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17 4 02 90730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17 4 02 90730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465 591,5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организациям воздушного транспорта недополученных доходов от осуществления региональных воздушных перевозок пассажиров на территории Российской Федерации по субсидируемым маршрутам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17 4 02 93990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169 688,8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Разработка регионального комплексного плана транспортного обслуживания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17 4 02 96600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08</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17 4 02 96600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общественного порядка и противодействие преступности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658 364,0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703 828,6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721 234,2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658 364,0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703 828,6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721 234,2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безопасности дорожного движения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658 364,0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703 828,6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721 234,2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Рассылка постановлений об административных правонарушениях правил дорожного движения, выявленных приборами фото-, видеофиксации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185 676,4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200 790,5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171 700,0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185 676,4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200 790,5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функционирования системы автоматической фиксации нарушений правил дорожного движения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414 914,0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438 152,2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440 443,7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414 914,0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438 152,2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440 443,7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Обустройство автомобильных дорог техническими комплексами фото-, видеофиксации нарушений правил дорожного движения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03 9Д820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71 750,0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117 135,2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117 135,2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инвестиционной деятельности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117 135,2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15 4 02 97550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117 135,2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15 4 02 97550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117 135,2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транспортной системы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23 644 687,5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22 771 480,9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24 026 356,3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11 402 152,7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12 099 637,8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13 474 762,2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«Региональная и местная дорожная сеть»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11 358 115,7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11 960 938,6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13 334 583,0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54470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6 403 071,7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6 088 886,3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6 852 768,1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54470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6 403 071,7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6 088 886,3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6 852 768,1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и ремонт автомобильных дорог регионального и межмуниципального значения и искусственных сооружений на них в рамках приведения в нормативное состояние автомобильных дорог и искусственных дорожных сооружений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1 985 554,5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2 920 237,4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1 985 554,5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2 920 237,4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Капитальные вложения в объекты дорожной инфраструктуры в рамках приведения в нормативное состояние автомобильных дорог и искусственных дорожных сооружений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1 487 674,6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Бюджетные инвестиции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1 487 674,6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1 470 000,0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 в целях приведения в нормативное состояние автомобильных дорог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322 777,0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бюджетам муниципальных образований на приведение в нормативное состояние автомобильных дорог городских агломераций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И8 А4474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1 159 037,9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«Общесистемные меры развития дорожного хозяйства»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138 699,2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140 179,2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И9 54180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138 699,2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140 179,2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1 И9 54180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44 037,0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138 699,2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140 179,2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12 242 534,8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10 671 843,1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10 551 594,1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сети автомобильных дорог регионального, межмуниципального и местного значения»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12 242 534,8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10 671 843,1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10 551 594,1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Капитальные вложения в объекты дорожной инфраструктуры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2 103 987,4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Бюджетные инвестиции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2 103 987,4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Содержание, капитальный ремонт и ремонт автомобильных дорог регионального и межмуниципального значения и искусственных сооружений на них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9 236 537,9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9 719 833,6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9 441 784,6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9 042 687,9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9 525 985,6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9 237 936,6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193 850,0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193 848,0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203 848,0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Обеспечение транспортной безопасности объектов дорожного хозяйства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9Д400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государственных учреждений, осуществляющих управление автомобильными дорогами общего пользования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353 486,5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353 486,5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353 486,5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269 968,3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269 806,8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269 806,8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83 114,2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83 275,7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83 275,7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329 023,0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осуществление дорожной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01 9Д850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337 096,6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337 096,6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инфраструктурных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212 768,9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создание объектов транспортной инфраструктуры в целях реализации инфраструктурных проектов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23 4 01 97550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212 768,9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23 4 01 97550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212 768,9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«Создание объектов инфраструктуры в целях реализации проектов по развитию территорий, расположенных в границах населенных пунктов, предусматривающих строительство жилья»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124 327,7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создание объектов инфраструктуры в целях реализации проектов по развитию территорий, расположенных в границах населенных пунктов, предусматривающих строительство жилья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07 9Д860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124 327,7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07 9Д860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124 327,7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«Развитие транспортной инфраструктуры на сельских территориях»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транспортной инфраструктуры на сельских территориях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04 R3720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04 R3720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176 163,9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43 479,1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54 174,6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«Цифровая экономика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Управление проектами государственных (муниципальных) заказчиков в сфере строительства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16 4 02 95950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16 4 02 95950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4 535,1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системы градорегулирования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бюджетам муниципальных образований на софинансирование мероприятий по подготовке документов в области градостроительной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23 4 03 81490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23 4 03 81490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Разработка проектов в области градостроительной деятельности для нужд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23 4 03 95420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капитального ремонта общего имущества многоквартирных домов»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региональному оператору, осуществляющему деятельность по обеспечению проведения капитального ремонта общего имущества в многоквартирных домах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05 4 02 92260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05 4 02 92260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расходов на проведение капитального ремонта многоквартирных домов, расположенных на территории исторического поселения регионального значения город Оренбург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05 4 02 95250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05 4 02 95250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355 206,4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552 352,1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330 269,5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340 206,4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363 353,8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«Жилье»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И2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340 206,4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363 353,8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И2 67483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222 082,6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И2 67483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222 082,6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И2 67484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340 206,4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1 И2 67484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340 206,4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141 271,2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188 998,3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188 998,3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инфраструктурных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Субсидия акционерному обществу «Специализированный застройщик «Сельский дом» в виде вклада в денежной форме в имущество, не увеличивающего его уставный капитал</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23 4 01 96290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23 4 01 96290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«Переселение граждан из аварийного жилищного фонда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188 998,3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188 998,3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реализацию мероприятий по переселению граждан из домов блокированной застройки, признанных аварийными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23 4 06 81410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23 4 06 81410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реализацию мероприятий по переселению граждан из многоквартирных домов, признанных аварийными после 1 января 2022 года, находящихся под угрозой обрушения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23 4 06 81420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131 998,3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131 998,3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23 4 06 81420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131 998,3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131 998,3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1 856 793,6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2 686 988,2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3 151 821,3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660 424,7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1 157 893,6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1 742 789,3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«Модернизация коммунальной инфраструктуры»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1 И3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660 424,7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1 157 893,6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1 742 789,3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модернизации коммунальной инфраструктуры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1 И3 51540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660 424,7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1 157 893,6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1 742 789,3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1 И3 51540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660 424,7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1 157 893,6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1 742 789,3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1 196 368,9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1 529 094,6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1 409 032,0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«Модернизация объектов коммунальной инфраструктуры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1 196 368,9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1 529 094,6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1 409 032,0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94 538,4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94 538,4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бюджетам муниципальных образований на софинансирование капитальных вложений в объекты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8001R</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95 154,3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259 112,9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368 097,9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8001R</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95 154,3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259 112,9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368 097,9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за счет средств, высвобождаемых в результате списания задолженности по бюджетным кредитам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8045R</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135 849,2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571 890,7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462 906,1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8045R</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135 849,2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571 890,7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462 906,1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обеспечение мероприятий по модернизации систем коммунальной инфраструктуры в целях реализации инфраструктурных проектов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05 4 01 97560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870 827,0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698 091,0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578 028,0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05 4 01 97560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870 827,0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698 091,0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578 028,0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«Экономическое развитие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49 082,4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442 757,1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149 884,8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49 082,4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442 757,1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149 884,8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«Создание номерного фонда, инфраструктуры и новых точек притяжения»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49 082,4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442 757,1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149 884,8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54390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49 082,4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442 757,1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149 884,8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 П1 54390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49 082,4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442 757,1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149 884,8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46 326,3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46 326,3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«Современный облик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46 326,3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46 326,3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46 326,3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«Формирование комфортной городской среды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518 466,7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475 172,9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480 501,0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518 466,7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475 172,9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480 501,0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«Формирование комфортной городской среды»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518 466,7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475 172,9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480 501,0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программ формирования современной городской среды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55550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494 883,0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475 172,9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480 501,0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55550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494 883,0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475 172,9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480 501,0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победителям Всероссийского конкурса лучших проектов создания комфортной городской среды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А4240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23 583,7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А4240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23 583,7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«Благоустройство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05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14 221,5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«Стимулирование развития жилищного строительства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реализации государственной программы»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295 346,8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244 327,6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244 327,6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244 327,6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239 525,7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239 525,7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239 525,7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4 801,9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4 801,9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4 801,9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государственных услуг (выполнение работ) в сфере строительства и капитального ремонта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23 4 04 72450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23 4 04 72450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51 019,2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«Формирование комфортной городской среды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268 286,0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268 286,0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«Формирование комфортной городской среды»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268 286,0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54240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268 286,0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 И4 54240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268 286,0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373 100,0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Прочие 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373 100,0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Выполнение других обязательств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77 7 00 90010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373 100,0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77 7 00 90010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373 100,0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374 524,9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1 708 266,4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1 803 179,8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1 708 266,4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1 783 179,8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«Все лучшее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1 708 266,4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1 783 179,8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Адресное строительство школ в отдельных населенных пунктах с объективно выявленной потребностью инфраструктуры (зданий) школ</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1 267 439,8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1 294 262,4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1 267 439,8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1 294 262,4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капитальных вложений в объекты муниципальной собственности на адресное строительство школ в отдельных населенных пунктах с объективно выявленной потребностью инфраструктуры (зданий) школ</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А0490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440 826,6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488 917,4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А0490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440 826,6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488 917,4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софинансирование капитальных вложений в объекты муниципальной собственности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транспортной системы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доступности пассажирских перевозок для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292 142,8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организациям железнодорожного транспорта потерь в доходах, возникающих в связи с предоставлением льгот по проезду отдельным категориям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17 4 02 90740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17 4 02 90740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7 640,0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Размещение и обслуживание социального транспортного приложения универсальной карты жителя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недополученных доходов в связи с обеспечением проезда граждан в пассажирском автомобильном и городском наземном электрическом транспорте общего пользования с использованием социальных проездных документов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283 377,8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283 502,8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283 502,8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17 4 02 93810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283 377,8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283 502,8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283 502,8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112 598,9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112 598,9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инфраструктуры для занятий физической культурой и спортом»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112 598,9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Капитальные вложения в объекты государственной собственности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14 4 07 40010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112 598,9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Бюджетные инвестиции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14 4 07 40010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112 598,9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311 500,1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311 500,1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«Современный облик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311 500,1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311 500,1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311 500,1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Государственная жилищная инспекция по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102 095,8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102 095,8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102 095,8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качественными услугами жилищно-коммунального хозяйства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капитального ремонта общего имущества многоквартирных домов»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102 095,8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97 487,6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97 487,6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97 487,6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4 488,2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4 488,2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4 488,2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854</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39 816 017,4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41 356 293,6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38 696 186,3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Присуждение премий в сфере науки и техники и предоставление грантов в рамках конкурса научного потенциала, проводимого с Российским научным фондом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поддержка молодых ученых в форме присуждения персональных стипендий и премий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9 900,0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выплаты гражданам несоциального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229 975,1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183 390,9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157 011,9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47 229,0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«Поддержка семьи»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Я1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157 011,9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47 229,0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Я1 53150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124 371,2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41 784,0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Я1 53150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124 371,2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41 784,0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источником финансового обеспечения которой являются исключительно средства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Я1 А3150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32 640,7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Я1 А3150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32 640,7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182 088,1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182 746,1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183 390,9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дошкольного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182 088,1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182 746,1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183 390,9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Поощрение лучших педагогических работников образовательных организаций области и лучших образовательных организаций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02 4 02 20080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02 4 02 20080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Выплата компенсации части родительской платы за присмотр и уход за детьми, посещающими государственные образовательные организации, реализующие образовательную программу дошкольного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02 4 02 21850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02 4 02 21850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центра методической, психолого-педагогической, диагностической и консультационной помощи родителям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02 4 02 72460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02 4 02 72460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3 136,3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государственных образовательных организациях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02 4 02 73080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25 399,9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26 057,9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26 702,7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02 4 02 73080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25 399,9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26 057,9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26 702,7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106 514,9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 осуществляющих образовательную деятельность по основным общеобразовательным программам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11 221,0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3 742,0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«Поддержка семьи»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Я1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обеспечение в муниципальных дошкольных 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Я1 81900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Я1 81900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«Комплексное развитие сельских территорий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64 847,8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 не входящих в состав национальных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64 847,8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«Современный облик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64 847,8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комплексного развития сельских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64 847,8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2 03 R5760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64 847,8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6 449 755,8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8 044 732,6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5 981 695,4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2 532 791,9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4 106 281,1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2 024 768,8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«Все лучшее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524 193,9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1 903 633,0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предметных кабинетов общеобразовательных организаций средствами обучения и воспитания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55590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52 219,3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55590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52 219,3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модернизации школьных систем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57500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279 213,1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1 647 781,8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57500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279 213,1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1 647 781,8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модернизации школьных систем образования, источником финансового обеспечения которых являются исключительно средства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А7500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192 761,5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255 851,2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А7500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Ю4 А7500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22 761,5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255 851,2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2 008 598,0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2 202 648,1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2 024 768,8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2 008 598,0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2 202 648,1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2 024 768,8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34 677,4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34 677,4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34 677,4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межбюджетные трансферты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1 959 187,1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2 153 237,2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1 975 357,9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10 690,8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10 690,8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10 690,8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4 042,7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3 916 963,9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3 938 451,5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3 956 926,6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2 022 135,8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1 970 315,6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1 912 189,6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общего образования гражданам, содержащимся в воспитательно-трудовых и исправительно-трудовых учреждениях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14 990,0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15 916,2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16 825,9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14 848,5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15 774,7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16 684,4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общего образования по образовательным программам повышенного уровня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74 096,9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76 395,0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78 276,6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74 096,9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76 395,0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78 276,6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общего образования для детей-инвалидов и детей с ограниченными возможностями здоровья дистанционно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31 490,0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32 939,8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34 363,6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24 228,1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25 414,6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8 470,0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8 711,7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8 949,0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85 148,8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87 907,2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90 433,9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85 148,8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87 907,2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90 433,9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Предоставление общедоступного и бесплатного общего образования, дополнительных образовательных программ по подготовке несовершеннолетних воспитанников к военной и иной государственной службе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115 499,5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121 188,6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115 499,5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121 188,6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общедоступного и бесплатного начального общего, основного общего, среднего общего образования по основным образовательным программам учащимся с ограниченными возможностями здоровья и детям с расстройствами аутистического спектра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28 700,0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30 391,3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32 052,5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18 266,4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19 215,7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12 124,9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12 836,8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государственных образовательных организациях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90 774,1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92 774,2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94 738,0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90 774,1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92 774,2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94 738,0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функционирования центра выявления и поддержки одаренных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36 718,2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38 411,5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36 718,2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37 383,8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38 411,5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02 4 03 80270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02 4 03 80270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80 154,2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02 4 03 81370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182 573,4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питания обучающихся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02 4 03 93570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02 4 03 93570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1 733,4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R3040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1 280 257,3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1 213 772,5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1 141 438,0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R3040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1 279 185,5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1 212 658,4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1 140 279,9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R3040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1 071,8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1 158,1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1 894 828,1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1 968 135,9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2 044 737,0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Предоставление общего образования общеобразовательными учреждениями для детей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187 387,9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198 407,2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209 126,6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157 114,5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168 133,8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178 943,2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26 577,9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26 577,9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26 487,9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2 965,5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Воспитание и предоставление общего образования интернатными учреждениями для детей с ограниченными возможностями здоровья и детей-сирот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1 249 061,4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1 301 807,1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1 357 928,7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782 627,8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823 057,7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862 759,0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148 611,8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148 611,8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148 611,8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310 058,8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338 794,9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7 160,8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7 160,8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7 160,8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воспитания детей-сирот в детских домах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284 153,7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292 573,9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301 062,0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209 561,1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217 981,3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226 469,4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72 293,7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72 293,7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72 293,7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02 4 04 70150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1 486,2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1 486,2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1 486,2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общего образования для обучающихся с девиантным поведением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28 656,0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29 778,6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31 050,6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25 763,2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26 885,8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28 157,8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02 4 04 70200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2 892,8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2 892,8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2 892,8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02 4 04 81680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02 4 04 81680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145 569,1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83 732,0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128 254,7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12 206,8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56 729,5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«Все лучшее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Ю4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12 206,8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56 729,5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обеспечение в муниципальных общеобразовательных организациях, выступающих объектами капитального ремонта, требований к антитеррористической защищенности объектов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Ю4 81600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12 206,8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56 729,5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 Ю4 81600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12 206,8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56 729,5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71 525,2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52 361,2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52 361,2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52 361,2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7 754,0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7 754,0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7 754,0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454 408,2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471 911,9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489 742,3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454 408,2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471 911,9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489 742,3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454 408,2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471 911,9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489 742,3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дополнительного образования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350 278,8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365 400,8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381 167,9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19 156,4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20 242,6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21 330,4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331 122,4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345 158,2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359 837,5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Содержание детских технопарков «Кванториум»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44 440,8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45 654,8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46 910,8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44 440,8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45 654,8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46 910,8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функционирования мобильных технопарков «Кванториум»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14 018,4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14 603,7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13 453,0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14 018,4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14 603,7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функционирования центров цифрового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02 4 03 72830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27 462,3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27 544,7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02 4 03 72830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27 462,3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27 544,7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функционирования регионального модельного центра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16 525,6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16 665,2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16 005,6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16 525,6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16 665,2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и развитие интеллектуальных и творческих способностей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02 4 03 93360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02 4 03 93360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02 4 03 93360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лекций, бесед и других мероприятий, направленных на профилактику терроризма и распространения его идеологии»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профилактике распространения идеологии терроризма в молодежной среде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21 4 03 94320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21 4 03 94320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«Проведение этнокультурных мероприятий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этнокультурной направленности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21 4 04 94390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21 4 04 94390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4 082 922,0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4 039 407,0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3 541 636,7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842 191,7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753 871,4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159 192,9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159 911,7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157 935,2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159 192,9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159 911,7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157 935,2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159 192,9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4 345,9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4 345,9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4 345,9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155 565,8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153 589,3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154 847,0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«Профессионалитет»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682 280,0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595 936,2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Преобразование учебных корпусов и общежитий колледжей как неотъемлемой части учебно-производственного комплекса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Ю9 50520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682 280,0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595 936,2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Ю9 50520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37 282,4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Ю9 50520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644 997,6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595 936,2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3 240 730,3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3 285 535,6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3 382 443,8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3 240 730,3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3 285 535,6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3 382 443,8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среднего профессионального образования по программам профессиональной подготовки квалифицированных рабочих, служащих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584 693,1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585 758,9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585 758,9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26 618,4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27 684,2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27 684,2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558 074,7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558 074,7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558 074,7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среднего профессионального образования по программам подготовки специалистов среднего звена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2 554 687,2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2 668 426,7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2 765 334,9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150 837,3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156 877,1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156 877,1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119 234,0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119 234,0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119 234,0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2 284 615,9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2 392 315,6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2 489 223,8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пожарной безопасности в государственных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аттестации обучающихся по программам среднего профессионального образования с использованием механизма демонстрационного экзамена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02 4 01 72910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02 4 01 72910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Функционирование центров опережающей профессиональной подготовки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02 4 01 73170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02 4 01 73170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конкурсного движения по профессиональному мастерству «Профессионалы»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конкурсного движения профессионального мастерства среди инвалидов и лиц с ограниченными возможностями здоровья «Абилимпикс»</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Создание и функционирование ресурсного учебно-методического центра по обучению инвалидов и лиц с ограниченными возможностями здоровья в системе среднего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02 4 01 94560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конкурсного движения «Мастер года» среди педагогических работников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02 4 01 95650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02 4 01 95650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02 4 01 95650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межрегиональных отраслевых учебно-методических центров подготовки кадров для авиастроительной, судостроительной и инновационной транспортной отрасли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02 4 01 96420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02 4 01 96420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«Создание универсальной безбарьерной среды для инклюзивного образования детей-инвалидов»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Создание условий для инклюзивного образования детей-инвалидов в областных учреждениях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04 4 04 72370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04 4 04 72370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государственной программы Российской Федерации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04 R0270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04 R0270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71 355,5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70 251,9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70 251,9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70 251,9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26 437 927,8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26 526 789,6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26 423 543,2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212 609,6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284 769,3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287 294,3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212 609,6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284 769,3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287 294,3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59 186,4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77 570,4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77 527,2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межбюджетные трансферты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52 225,8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67 558,4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67 558,4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808,4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4 175,6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7 227,0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7 183,8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153 423,2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207 198,9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209 767,1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1 688,2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5 412,2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5 469,0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150 974,1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200 497,8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202 660,2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51790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26 225 318,2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26 242 020,3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26 136 248,9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1 664,2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Функционирование центра практической подготовки в сфере разработки, производства и эксплуатации беспилотных авиационных систем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02 4 01 73140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02 4 01 73140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Подготовка управленческих кадров для организаций народного хозяйства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R0660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R0660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1 164,2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273 996,1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276 070,8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278 074,6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Поощрение лучших педагогических работников образовательных организаций области и лучших образовательных организаций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02 4 03 20080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02 4 03 20080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9 448,0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Выплата стипендий для поддержки способной и талантливой молодежи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02 4 03 20440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выплаты гражданам несоциального характера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02 4 03 20440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аттестации работников образовательных организаций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государственной итоговой аттестации обучающихся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57 103,2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основного общего, среднего общего образования, дополнительных общеобразовательных программ, оздоровления и отдыха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132 362,7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133 651,3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134 917,0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132 362,7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133 651,3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134 917,0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психолого-медико-педагогического сопровождения детей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16 644,5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17 369,4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16 644,5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17 369,4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18 081,3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Ведение информационных ресурсов и баз данных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02 4 03 72980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Методическое обеспечение образовательной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29 410,9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29 472,1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29 498,3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1 460,4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1 521,6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1 547,8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02 4 03 73090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27 950,5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27 950,5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27 950,5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реализации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02 4 03 73120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мероприятий, связанных с независимой оценкой качества услуг образовательных организаций и ее результатами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02 4 03 95040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02 4 03 95040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«Молодежная политика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мероприятий в области молодежной политики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«Осуществление политики Оренбургской области в сфере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146 158,5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146 780,7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147 440,9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128 552,4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128 552,4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128 552,4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122 474,7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122 474,7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122 474,7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6 077,7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6 077,7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6 077,7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02 4 06 59900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17 606,1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18 228,3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18 888,5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02 4 06 59900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16 921,1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17 543,3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18 203,5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02 4 06 59900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отдыха и оздоровления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120 233,3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134 238,5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Реализация мероприятий по модернизации объектов инфраструктуры, предназначенных для отдыха и оздоровления детей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02 4 07 96360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02 4 07 96360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25 803,1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R4940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69 028,0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78 758,3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R4940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69 028,0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78 758,3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источником финансового обеспечения которых являются исключительно средства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А4940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25 402,2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29 677,1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07 А4940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25 402,2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29 677,1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государственных гарантий реализации прав на получение общедоступного и бесплатного дошкольного, общего и дополнительного образования детей в муниципальных образовательных организациях»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02 4 08 81920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02 4 08 81920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25 682 966,1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физической культуры и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«Интеграция общего и дополнительного образования физкультурно-спортивной направленности в развитие физического воспитания и детско-юношеского спорта»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по обеспечению участия обучающихся общеобразовательных организаций в школьных, областных и всероссийских соревнованиях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14 4 09 93850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14 4 09 93850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3 430,0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в образовательных организациях муниципальных образований требований к антитеррористической защищенности объектов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(территорий)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21 4 06 81610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21 4 06 81610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«Патриотическое воспитание и допризывная подготовка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по военно-патриотическому и спортивному воспитанию в сфере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25 4 01 93620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25 4 01 93620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направленные на развитие и поддержку российского казачества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25 4 01 93640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25 4 01 93640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форм и методов работы по патриотическому воспитанию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Мероприятия гражданско-патриотической, историко-патриотической и культурно-патриотической направленности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25 4 02 93670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5 350,0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25 4 02 93670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25 4 02 93670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4 410,0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4 410,0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4 410,0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97 616,5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102 916,5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97 616,5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102 916,5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медицинской помощи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97 616,5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102 916,5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Содержание, воспитание и оказание медицинской помощи детям-сиротам и детям, оставшимся без попечения родителей, в домах ребенка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97 616,5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102 916,5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01 4 11 71510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97 616,5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102 916,5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474 198,8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474 198,8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474 198,8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52560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52560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451 198,8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педагогическим работникам, проживающим и работающим в сельской местности, на компенсацию расходов по оплате жилых помещений, отопления и освещения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443 156,6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родителям (законным представителям) на компенсацию затрат на обучение детей-инвалидов на дому по образовательным программам начального общего, основного общего, среднего общего образования в государственной (муниципальной) образовательной организации соответствующего типа и вида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02 4 03 21870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02 4 03 21870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8 042,2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транспортной системы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доступности пассажирских перевозок для населения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Возмещение организациям железнодорожного транспорта потерь в доходах, возникающих в связи с предоставлением льгот по тарифам на проезд обучающихся и воспитанников общеобразовательных организаций,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пригородном сообщении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17 4 02 92060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17 4 02 92060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1 190 610,2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153 082,5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153 082,5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153 082,5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147 316,2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147 316,2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147 316,2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146 116,2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146 116,2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146 116,2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Ежемесячная денежная выплата обучающимся с ограниченными возможностями здоровья, а также детям-сиротам и детям, оставшимся без попечения родителей, лицам из числа детей-сирот и детей, оставшихся без попечения родителей, с ограниченными возможностями здоровья, являющимся слушателями государственных образовательных организаций Оренбургской области, осваивающим программы профессионального обучения по очной форме обучения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02 4 01 21890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02 4 01 21890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5 766,3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дошкольного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Субвенции бюджетам муниципальных образований на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02 4 02 80190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277 142,0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760 385,7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760 385,7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760 385,7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материальной помощи на ремонт жилых помещений, принадлежащих детям-сиротам и детям, оставшимся без попечения родителей, а также лицам из числа детей-сирот и детей, оставшихся без попечения родителей, на праве собственности при условии, что в них не остались проживать другие члены семьи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02 4 04 21350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выплаты населению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02 4 04 21350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Выплата единовременного денежного пособия гражданам, усыновившим (удочерившим) ребенка (детей)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02 4 04 21620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02 4 04 21620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3 320,0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 бюджетам муниципальных образований на осуществление переданных полномочий по содержанию детей в замещающих семьях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02 4 04 88100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Субвенции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02 4 04 88100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756 248,1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13 519,6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13 519,6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13 519,6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дополнительного образования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13 519,6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12 746,1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13 519,6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14 294,4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6 657,5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6 657,5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общего и дополнительного образования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6 657,5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дополнительного образования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6 657,5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02 4 03 70140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6 296,8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6 657,5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7 018,8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«Реализация региональной политики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 xml:space="preserve">Комплекс процессных мероприятий «Поддержка реализации программ перспективного развития муниципальных образований Оренбургской области» </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 на поддержку реализации мероприятий программ развития муниципальных образований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20 4 08 81820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20 4 08 81820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28 781 592,8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31 470 142,4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34 451 706,6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250 332,7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258 784,6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266 696,2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53630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239 731,8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248 183,7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256 095,3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239 731,8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248 183,7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256 095,3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Предоставление среднего профессионального образования по программам подготовки специалистов среднего звена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239 731,8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248 183,7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256 095,3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Стипендии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14 166,8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14 539,7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14 539,7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02 4 01 70170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225 565,0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233 644,0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241 555,6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«Педагоги и наставники»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Ю6 50500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4 828 703,2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5 069 840,1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5 254 622,0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4 828 703,2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5 069 840,1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5 254 622,0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профилактических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53 965,5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56 144,5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58 278,5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Диспансерное наблюдение в условиях стационара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53 965,5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56 144,5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58 278,5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53 965,5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56 144,5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58 278,5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«Предупреждение и борьба с социально значимыми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2 828 876,4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2 970 770,7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3 108 471,1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стационарных условиях при туберкулезе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1 086 494,9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1 129 558,8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1 171 705,7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1 086 494,9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1 129 558,8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1 171 705,7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стационарных условиях при ВИЧ-инфекции и синдроме приобретенного иммунодефицита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16 586,5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17 417,9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18 232,1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16 586,5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17 417,9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18 232,1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стационарных условиях при психических расстройствах поведения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1 700 353,8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1 796 318,7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1 890 270,0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1 615 940,7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1 709 805,9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1 801 701,1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84 413,1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86 512,8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88 568,9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стационарных условиях при венерологических заболеваниях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14 588,8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15 182,4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15 763,6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14 588,8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15 182,4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15 763,6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10 852,4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12 292,9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12 499,7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10 852,4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12 292,9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12 499,7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наркологических заболеваний и борьба с ними»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346 133,8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366 386,3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386 218,9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стационарных условиях при наркологических заболеваниях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346 133,8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366 386,3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386 218,9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01 4 04 71280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346 133,8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366 386,3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386 218,9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235 205,6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Приобретение лекарственных препаратов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235 205,6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235 205,6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262 852,0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262 842,0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278 917,6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297 947,2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316 931,8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5 644,6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5 959,1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6 257,5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670,8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5 021,3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5 311,4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5 586,7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паллиативной помощи в стационарных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273 273,0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291 988,1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310 674,3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101 079,3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108 034,1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114 945,8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172 193,7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183 954,0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195 728,5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«Организация высокотехнологичной медицинской помощи, в том числе по профилю трансфузиологии»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1 085 604,3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1 115 739,4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1 121 879,7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Высокотехнологичная медицинская помощь, не включенная в базовую программу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01 4 09 71540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2 811,1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медицинской деятельности, связанной с донорством органов человека в целях трансплантации (пересадки),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01 4 09 72700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01 4 09 72700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4 303,3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R4020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1 076 238,1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1 106 283,1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1 112 329,7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R4020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1 766,5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2 742,9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2 757,6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R4020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1 074 471,6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1 103 540,2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1 109 572,1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медицинской деятельности, связанной с донорством органов человека в целях трансплантации (пересадки)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R4760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2 341,9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2 435,6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R4760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2 341,9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2 435,6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1 786 496,6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1 887 562,4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1 976 226,9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1 786 496,6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1 887 562,4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1 976 226,9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профилактических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85 079,3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90 278,3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95 369,6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диспансеризации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34 804,8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37 704,0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40 543,1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34 804,8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37 704,0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40 543,1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Диспансерное наблюдение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01 4 01 72420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50 274,5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52 574,3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54 826,5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01 4 01 72420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50 274,5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52 574,3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54 826,5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«Предупреждение и борьба с социально значимыми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1 125 642,7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1 194 924,8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1 257 546,4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Первичная медико-санитарная медицинская помощь при ВИЧ-инфекции и синдроме приобретенного иммунодефицита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263 173,4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279 650,7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295 786,4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263 173,4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279 650,7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295 786,4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Санитарно-противоэпидемические мероприятия по профилактике ВИЧ-инфекции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14 657,1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16 765,0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14 657,1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15 722,1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16 765,0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амбулаторных условиях при туберкулезе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344 517,4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361 144,5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377 135,6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328 566,5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344 093,9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359 298,2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15 950,9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17 050,6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17 837,4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амбулаторных условиях при психических расстройствах поведения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308 709,8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333 069,3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356 911,8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257 865,3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278 431,1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298 558,5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50 844,5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54 638,2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58 353,3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амбулаторных условиях при венерологических заболеваниях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85 569,3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89 325,9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92 830,6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7 309,3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7 858,5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8 251,3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78 260,0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81 467,4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84 579,3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Медицинская помощь в амбулаторных условиях, оказываемая медицинскими психологами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15 519,4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16 541,8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17 542,6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11 847,4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12 602,6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13 341,7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01 4 03 73030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3 672,0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3 939,2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диагностических средств для выявления и мониторинга лечения лиц, инфицированных вирусами иммунодефицита человека и гепатитов В и С</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01 4 03 93910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01 4 03 93910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В и (или) С)</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33 377,0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38 135,8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39 058,0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33 377,0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38 135,8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39 058,0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8 333,1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7 235,1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8 196,0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8 333,1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наркологических заболеваний и борьба с ними»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167 712,3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177 556,1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187 195,6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Специализированная медицинская помощь в амбулаторных условиях при наркологических заболеваниях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167 712,3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177 556,1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187 195,6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01 4 04 71290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167 712,3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177 556,1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187 195,6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17 648,0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17 648,0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17 648,0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лекарственных препаратов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01 4 06 72500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5 304,4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Приобретение изделий медицинского назначения, расходных материалов для оказания медицинской помощи, продуктов лечебного и энтерального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12 343,6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54 214,5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57 998,7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62 077,8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2 601,3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2 718,1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2 890,7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2 554,3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2 668,8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паллиативной помощи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51 613,2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55 280,6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59 187,1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22 958,6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24 586,8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26 322,5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01 4 08 71582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28 654,6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30 693,8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32 864,6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медицинской помощи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188 050,8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201 007,5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208 240,5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углубленных медицинских обследований несовершеннолетних лиц, проживающих в Оренбургской области, систематически занимающихся спортом, и спортсменов, входящих в сборные команды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21 969,8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23 799,9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25 592,0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21 969,8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23 799,9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25 592,0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медицинского обслуживания обучающихся, воспитанников в государственных казенных образовательных организациях для обучающихся, воспитанников с ограниченными возможностями здоровья, для детей-сирот и детей, оставшихся без попечения родителей, санаторного типа для детей, нуждающихся в длительном лечении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19 878,2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21 468,4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22 606,3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7 742,9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8 362,4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8 805,6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12 135,3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13 106,0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13 800,7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мероприятий, направленных на проведение пренатальной (дородовой) диагностики нарушений развития ребенка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01 4 11 71780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87 794,5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92 268,2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95 469,2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01 4 11 71780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87 794,5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92 268,2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95 469,2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неонатального скрининга на наследственные и врожденные заболевания (адреногенитальный синдром, галактоземию, врожденный гипотиреоз, муковисцидоз, фенилкетонурию)</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23 229,7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23 687,7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24 015,5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01 4 11 71960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23 229,7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23 687,7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24 015,5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Закупка расходных материалов и услуги по доставке тест-бланков с биоматериалом новорожденных в медико-генетические центры для проведения массового обследования новорожденных на врожденные и (или) наследственные заболевания (расширенный неонатальный скрининг)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01 4 11 95860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01 4 11 95860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996,4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R3850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34 182,2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38 786,9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39 561,1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R3850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34 182,2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38 786,9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39 561,1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отдельных категорий медицинских работников»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Финансовое обеспечение специальной социальной выплаты отдельным категориям медицинских работников медицинских организаций государственной системы здравоохранения Оренбургской области, оказывающих медицинскую помощь, не входящую в базовую программу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148 149,0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109 152,9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115 352,9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121 460,4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109 152,9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115 352,9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121 460,4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профилактических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5 999,3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6 155,1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6 307,7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Первичная медико-санитарная помощь в части профилактики в условиях дневного стационара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5 999,3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6 155,1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6 307,7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5 999,3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6 155,1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6 307,7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«Предупреждение и борьба с социально значимыми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89 881,0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94 820,0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99 692,7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Специализированная медицинская помощь в условиях дневного стационара при туберкулезе</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14 802,4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15 486,2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01 4 03 71260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14 802,4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15 147,9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15 486,2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условиях дневного стационара при психических расстройствах поведения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75 078,6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79 672,1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84 206,5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64 179,8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68 168,0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72 109,7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01 4 03 71360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10 898,8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11 504,1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12 096,8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наркологических заболеваний и борьба с ними»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13 272,6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14 377,8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Специализированная медицинская помощь в условиях дневного стационара при наркологических заболеваниях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13 272,6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14 377,8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01 4 04 71300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13 272,6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14 377,8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15 460,0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349 109,7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366 313,9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370 417,0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281 934,4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294 774,1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294 774,1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Региональный проект «Совершенствование экстренной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281 934,4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294 774,1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294 774,1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закупки авиационных работ в целях оказания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55540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237 771,5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249 660,1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249 660,1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55540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237 771,5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249 660,1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249 660,1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Закупка авиационной работы для оказания медицинской помощи и услуги по содержанию воздушного транспорта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А5540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45 114,0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45 114,0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А5540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44 162,9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45 114,0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45 114,0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67 175,3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75 642,9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67 175,3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71 539,8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75 642,9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медицинской помощи не застрахованным по обязательному медицинскому страхованию гражданам Российской Федерации при состояниях, требующих срочного медицинского вмешательства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4 616,5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5 119,5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4 616,5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4 875,5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5 119,5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скорой специализированной, включая санитарно-авиационную,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57 691,8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61 596,3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65 311,6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57 691,8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61 596,3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65 311,6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Медицинская эвакуация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5 211,8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01 4 08 71870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4 867,0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5 068,0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5 211,8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117 561,8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121 739,0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125 829,0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117 561,8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121 739,0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125 829,0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санаторно-курортного лечения»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117 561,8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121 739,0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125 829,0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специализированной санаторно-оздоровительной помощи лицам, страдающих туберкулезом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01 4 13 71570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117 561,8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121 739,0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125 829,0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05</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01 4 13 71570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117 561,8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121 739,0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125 829,0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362 771,5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371 265,5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362 771,5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371 265,5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«Организация высокотехнологичной медицинской помощи, в том числе по профилю трансфузиологии»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362 771,5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371 265,5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Заготовка, переработка, хранение донорской крови и ее компонентов в целях обеспечения ими государственных учреждений здравоохранения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01 4 09 71530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362 771,5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371 265,5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01 4 09 71530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354 097,7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362 771,5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371 265,5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2 062 501,4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3 072 455,2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4 294 375,8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698 357,4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1 181 394,1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1 960 298,9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«Модернизация первичного звена здравоохранения Российской Федерации»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492 146,2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501 923,7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856 114,6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региональных проектов модернизации первичного звена здравоохранения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Д1 53650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492 146,2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501 923,7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856 114,6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Д1 53650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248 382,2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169 878,5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516 311,0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Д1 53650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185 934,5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Д1 53650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123 264,0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146 110,7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192 803,6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«Борьба с онкологическими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72 061,6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Д3 52660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72 061,6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Д3 52660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72 061,6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«Совершенствование экстренной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 дооснащение и оснащение медицинскими изделиями приемных отделений медицинских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55350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Д6 55350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«Оптимальная для восстановления здоровья медицинская реабилитация»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31 888,7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31 154,1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Д7 57520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31 888,7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31 154,1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Д7 57520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31 888,7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31 154,1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51 020,0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«Здоровье для каждого»</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ДА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5 494,7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2 294,3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ДА 55460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5 494,7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2 294,3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ДА 55460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5 494,7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2 294,3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786,0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«Охрана материнства и детства»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168 827,8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573 960,4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477 378,3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(дооснащение и (или) переоснащение) медицинскими изделиями региональных детских больниц</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295 835,7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295 835,7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Оснащение детских поликлиник (отделений) мобильным медицинским оборудованием (передвижными медицинскими комплексами)  для проведения выездных мероприятий, в том числе для проведения профилактических осмотров, диспансеризации и диспансерного наблюдения детского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53 777,9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53 777,9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53140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152 125,3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53140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152 125,3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53160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168 827,8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278 124,7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271 475,1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Я3 53160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168 827,8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278 124,7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271 475,1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1 364 144,0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1 891 061,1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2 334 076,9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профилактических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79 794,2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83 769,4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87 670,3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Работы по профилактике неинфекционных заболеваний, формированию здорового образа жизни и санитарно-гигиеническому просвещению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47 773,6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49 288,9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50 772,8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47 773,6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49 288,9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50 772,8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проведения экспертизы связи заболевания с профессией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32 020,6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34 480,5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36 897,5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01 4 01 71490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32 020,6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34 480,5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36 897,5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и лечение инфекционных заболеваний»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Прием, хранение, доставка, отпуск медицинских иммунобиологических препаратов медицинским организациям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01 4 02 71180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01 4 02 71180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5 384,5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«Предупреждение и борьба с социально значимыми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предупреждению и борьбе с социально значимыми инфекционными заболеваниями (реализация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R2023</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1 856,0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2 110,4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наркологических заболеваний и борьба с ними»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10 258,2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10 628,8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медицинских освидетельствований на состояние опьянения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01 4 04 72850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10 258,2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10 628,8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01 4 04 72850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10 258,2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10 628,8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10 991,7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«Финансовое обеспечение оказания медицинской помощи неработающим гражданам, застрахованным в системе обязательного медицинского страхования, и предоставления дополнительных видов и условий оказания медицинской помощи в дополнение  к установленным базовой программой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01 4 05 81390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межбюджетные трансферты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01 4 05 81390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48 041,4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386 077,9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394 428,0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404 398,9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237 571,0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245 534,0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255 355,7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237 571,0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245 534,0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255 355,7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наркотических средств и психотропных веществ для медицинского применения)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01 4 06 54602</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Осуществление экспертизы качества лекарственных средств, закупленных для льготного лекарственного обеспечения граждан, включая проведение необходимых исследований и испытаний, при лечении заболеваний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01 4 06 71590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7 374,0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информационного взаимодействия между участниками льготного обеспечения лекарственными препаратами и изделиями медицинского назначения граждан при лечении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01 4 06 71600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9 597,5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Прием, хранение, доставка, отпуск лекарственных препаратов, изделий медицинского назначения, специализированных продуктов лечебного питания медицинским и аптечным организациям, участвующим в реализации мер социальной поддержки по бесплатному обеспечению граждан при лечении в амбулаторных условиях социально значимыми заболеваниями, редкими (орфанными) заболеваниями, отдельных групп и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118 328,1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R2160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6 094,4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R2160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5 707,3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6 094,4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6 243,6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«Укрепление материально-технической базы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61 062,3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547 096,5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955 958,2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пожарной безопасности в государственных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01 4 07 70840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обеспечение государственных учреждений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01 4 07 72880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32 266,0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01 4 07 72880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01 4 07 72880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16 133,0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26 796,3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545 096,5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953 958,2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8 119,0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4 815,0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4 815,0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01 4 07 95350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18 677,3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540 281,5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949 143,2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333 468,2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353 860,4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373 653,9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Медико-санитарное обеспечение населения в чрезвычайных ситуациях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26 574,1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28 277,5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29 898,4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26 574,1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28 277,5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29 898,4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судебно-медицинской экспертизы по уголовным делам на основании судебных постановлений, постановлений и направлений органов следствия и дознания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229 361,2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245 828,4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261 954,2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229 361,2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245 828,4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261 954,2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Создание, хранение, использование и пополнение резерва медикаментов и медицинского имущества на случай гражданской обороны и для ликвидации чрезвычайных ситуаций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01 4 08 71480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1 315,8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патологоанатомических вскрытий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01 4 08 72860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14 777,2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15 682,2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16 544,3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01 4 08 72860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4 598,5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4 849,7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5 089,3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01 4 08 72860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10 178,7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10 832,5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11 455,0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паллиативной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R2010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61 439,9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62 756,5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63 941,2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R2010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44 969,3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62 756,5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63 941,2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R2010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16 470,6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«Информатизация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95 763,4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103 224,1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103 224,1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Сопровождение и развитие информационных систем в сфере здравоохранения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01 4 15 71620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01 4 15 71620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50 518,1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Развитие и эксплуатация государственной информационной системы в сфере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01 4 15 73050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45 245,3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52 706,0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52 706,0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01 4 15 73050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45 245,3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52 706,0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52 706,0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«Управление развитием отрасли»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341 837,9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341 917,6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341 998,9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213 907,8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213 907,8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213 907,8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204 910,3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204 910,3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204 910,3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8 997,5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8 997,5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сфере охраны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01 4 16 59800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2 178,6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01 4 16 59800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2 178,6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2 258,3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2 339,6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мероприятий, направленных на охрану и укрепление здоровья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01 4 16 71880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47 328,7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47 328,7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47 328,7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01 4 16 71880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42 184,5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42 184,5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42 184,5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01 4 16 71880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5 144,2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5 144,2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5 144,2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деятельности органов государственной власти и отдельных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75 583,0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75 583,0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75 583,0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62 217,8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62 217,8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62 217,8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13 281,2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13 281,2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13 281,2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01 4 16 72270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Оплата услуг главных внештатных специалистов министерства здравоохранения Оренбургской области и экспертов, привлекаемых к проведению ведомственного контроля качества и безопасности медицинской деятельности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01 4 16 92720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01 4 16 92720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2 839,8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государственно-частного партнерства в целях повышения доступности и качества оказания медицинской помощи»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Плата концедента в рамках заключенных концессионных соглашений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01 4 17 95200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01 4 17 95200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«Поддержка социально ориентированных некоммерческих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негосударственным социально ориентированным некоммерческим организациям, зарегистрированным и действующим на территории Оренбургской области в сфере охраны здоровья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01 4 18 93790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01 4 18 93790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«Доступная среда»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Повышение уровня доступности объектов и услуг в приоритетных сферах жизнедеятельности инвалидов и других маломобильных групп населения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04 4 03 72520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«Профилактика терроризма и экстремизма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21 4 02 94310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18 661 429,0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19 953 154,4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21 408 660,5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527 351,2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527 312,2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546 389,8</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«Борьба с сердечно-сосудистыми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319 528,1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322 365,3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324 397,7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Д2 55860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189 187,0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192 024,2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194 056,6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Д2 55860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189 187,0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192 024,2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194 056,6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Бесплатное обеспечение лекарственными препаратами и изделиями медицинского назначения при лечении в амбулаторных условиях сердечно-сосудистых заболеваний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Д2 А5860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Д2 А5860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130 341,1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«Борьба с сахарным диабетом»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147 037,8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142 824,2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158 797,0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детей с сахарным диабетом 1 типа в возрасте от 2-х до 17-ти лет включительно системами непрерывного мониторинга глюкозы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103 864,9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109 058,2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114 487,5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51070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103 864,9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109 058,2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114 487,5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беременных женщин с сахарным диабетом системами непрерывного мониторинга глюкозы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33 766,0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9 406,9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10 543,5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Д4 51580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9 406,9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10 543,5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«Борьба с гепатитом С и минимизация рисков распространения данного заболевания»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60 785,3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62 122,7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63 195,1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Д5 52140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60 785,3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62 122,7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63 195,1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1 Д5 52140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60 785,3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62 122,7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63 195,1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18 134 077,8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19 425 842,2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20 862 270,7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и лечение инфекционных заболеваний»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132 330,6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132 338,2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132 345,3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Приобретение вакцин на проведение профилактических прививок, включенных в региональный календарь прививок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01 4 02 21170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01 4 02 21170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132 003,4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R4680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02 R4680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327,2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334,8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341,9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«Предупреждение и борьба с социально значимыми заболеваниями»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1 170 766,6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1 412 466,7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1 610 674,6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Бесплатное обеспечение лекарственными препаратами граждан, страдающих социально значимыми заболеваниями, при лечении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01 4 03 21220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1 170 766,6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1 412 466,7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1 610 674,6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01 4 03 21220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1 170 766,6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1 412 466,7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1 610 674,6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«Финансовое обеспечение оказания медицинской помощи неработающим гражданам, застрахованным в системе обязательного медицинского страхования, и предоставления дополнительных видов и условий оказания медицинской помощи в дополнение  к установленным базовой программой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14 432 920,7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15 375 211,5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16 424 720,5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Страховой взнос на обязательное медицинское страхование неработающего населения на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01 4 05 21390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14 432 920,7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15 375 211,5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16 424 720,5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01 4 05 21390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14 432 920,7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15 375 211,5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16 424 720,5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2 246 592,2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2 352 858,1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2 541 562,6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бесплатными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 при лечении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357 224,3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Бесплатное обеспечение лекарственными препаратами и изделиями медицинского назначения отдельных групп и категорий граждан при лечении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635 903,7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708 222,1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855 055,0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635 903,7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708 222,1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855 055,0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отдельных полномочий в области лекарственного обеспечения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01 4 06 51610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246 676,0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исключением наркотических средств и психотропных веществ)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1 003 210,6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1 037 158,1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1 079 029,7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01 4 06 54601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1 003 210,6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1 037 158,1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1 079 029,7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отдельных категорий граждан, проживающих в Оренбургской области, детство которых пришлось на период Второй мировой войны и послевоенные годы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01 4 06 71900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416,0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Закупка наркотических средств и психотропных веществ для медицинского применения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01 4 06 72230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3 161,6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«Совершенствование организации оказания специализированной медицинской помощи, в том числе в условиях биологических вызовов»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отдельных категорий граждан, проживающих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01 4 08 21930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01 4 08 21930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01 4 08 21930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8 100,0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высокотехнологичной медицинской помощи, в том числе по профилю трансфузиологии»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30 720,6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30 720,6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30 720,6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Плата донору за сдачу крови и (или) ее компонентов в Оренбургской области в случаях, установленных законодательством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01 4 09 21270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01 4 09 21270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188,6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по обеспечению донора, сдавшего кровь и (или) ее компоненты безвозмездно, денежной компенсацией в день сдачи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01 4 09 21430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01 4 09 21430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30 532,0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«Государственная поддержка отдельных категорий медицинских работников»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110 747,1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112 247,1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112 247,1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отдельных категорий квалифицированных работников областных государственных учреждений здравоохранения Оренбургской области, работающих и проживающих в сельской местности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5 574,7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5 574,7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5 574,7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4 263,0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4 263,0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4 263,0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01 4 14 21210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1 311,7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1 311,7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1 311,7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Единовременная компенсационная выплата лицам, обучавшимся по договорам о целевом обучении по образовательным программам высшего медицинского образования и заключившим трудовые договоры с медицинскими организациями, подведомственными министерству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01 4 14 21660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55 172,4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R1380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Публичные нормативные социальные выплаты гражданам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14 R1380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99 109,7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99 094,6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99 109,7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99 094,6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«Предоставление мер социальной поддержки отдельных категорий граждан»</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99 149,1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99 109,7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99 094,6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Меры социальной поддержки ветеранов труда, граждан, приравненных к ветеранам труда, 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98 599,4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98 560,0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98 544,9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27 392,3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27 392,3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27 392,3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71 207,1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71 167,7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71 152,6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реабилитированных лиц и лиц, пострадавших от политических репрессий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549,7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549,7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549,7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бюджетным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101,5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03 4 01 20710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448,2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448,2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448,2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здравоохранения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127 154,4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специализированными продуктами лечебного питания детей-инвалидов, получающих медицинскую помощь в амбулаторных условиях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01 4 06 21880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55 341,2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медицинской помощи женщинам в период беременности, родов и послеродовой период»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по обеспечению полноценным питанием беременных женщин, кормящих матерей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01 4 10 21190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01 4 10 21190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1 804,3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«Организация медицинской помощи детям»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по обеспечению полноценным питанием детей в возрасте до трех лет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01 4 11 21200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01 4 11 21200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70 008,9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«Развитие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учреждениях среднего профессионального образования и высшего профессионального образования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02 4 01 20240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5 513,0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«Обеспечение государственной поддержки семей, имеющих детей»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Меры социальной поддержки многодетных семей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891</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03 4 03 20770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6 576,5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Департамент молодежной политики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778 602,5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485 573,6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485 923,0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276 094,8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162 897,5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«Россия - страна возможностей»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157 942,2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программы комплексного развития молодежной политики в субъектах Российской Федерации «Регион для молодых»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51160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117 942,2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51160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62 518,8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51160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5 470,0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51160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49 953,4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программы комплексного развития молодежной политики в субъектах Российской Федерации «Регион для молодых» за счет средств областного бюджета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А1160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Ю1 А1160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«Мы вместе (Воспитание гармонично развитой личности)»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4 955,3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Ю2 54120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4 955,3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Ю2 54120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1 238,8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1 Ю2 54120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3 716,5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113 197,3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«Молодежная политика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113 197,3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76 197,3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Обеспечение деятельности по оказанию социально-психологической помощи молодежи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02 4 05 70190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9 439,3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мероприятий в области молодежной политики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59 528,0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58 528,0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58 528,0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02 4 05 70650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59 228,0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58 228,0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58 228,0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Капитальный ремонт недвижимого имущества государственных учреждений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02 4 05 95350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детским и молодежным общественным организациям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02 4 05 95700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02 4 05 95700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8 230,0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Материально-техническое оснащение региональных молодежных центров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02 4 05 96660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02 4 05 96660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«Обеспечение общественного порядка и противодействие преступности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4 897,5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правопорядка на территории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4 075,0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Проведение мероприятий, направленных на правовое просвещение молодежи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09 4 01 92790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09 4 01 92790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3 775,0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детских и молодежных общественных объединений, деятельность которых направлена на профилактику и противодействие преступности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09 4 01 92800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Премии и гранты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09 4 01 92800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«Профилактика наркомании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Проведение мероприятий, направленных на профилактику наркомании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09 4 02 92820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09 4 02 92820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822,5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«Патриотическое воспитание и допризывная подготовка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145 500,9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46 500,9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46 500,9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«Военно-патриотическое воспитание и допризывная подготовка граждан (молодежи), развитие практики шефства воинских частей над образовательными организациями»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131 518,9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32 518,9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32 518,9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Организация и проведение мероприятий в сфере патриотического воспитания и допризывной подготовки молодежи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25 4 01 72360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25 4 01 72360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24 518,9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Субсидия региональному отделению Общероссийского общественно-государственного движения детей и молодежи «Движение первых» Оренбургской области на реализацию мероприятий, направленных на развитие различных форм детского и молодежного самоуправления, социальной и гражданской активности и включение детей и молодежи в общественную жизнь</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Субсидия региональному отделению Общероссийской общественно-государственной организации «Добровольное общество содействия армии, авиации и флоту России»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25 4 01 96200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100 000,0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sz w:val="20"/>
                <w:szCs w:val="20"/>
                <w:lang w:eastAsia="ru-RU"/>
              </w:rPr>
            </w:pP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Комплекс процессных мероприятий «Развитие волонтерского движения как важного элемента системы патриотического воспитания молодежи»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25 4 03 00000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Поддержка детских и молодежных общественных организаций патриотической направленности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25 4 03 93690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13 982,0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автономным учреждениям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25 4 03 93690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1 982,0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25 4 03 93690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630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«Развитие системы образования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«Молодежная политика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18 460,1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17 984,0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17 984,0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17 984,0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07</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09</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02 4 05 10020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476,1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476,1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476,1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333 529,2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339 397,8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339 747,2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333 529,2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339 397,8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339 747,2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жильем молодых семей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333 529,2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339 397,8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339 747,2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молодым семьям при получении кредита на приобретение жилья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03 4 07 21100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03 4 07 21100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30 177,7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молодым семьям на погашение части стоимости жилья в случае рождения (усыновления) ребенка</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03 4 07 21110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Социальные выплаты гражданам, кроме публичных нормативных социальных выплат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03 4 07 21110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10 500,0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Реализация мероприятий по обеспечению жильем молодых семей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R4970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292 851,5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298 720,1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299 069,5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Субсидии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R4970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292 851,5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298 720,1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299 069,5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Государственная программа «Социальная поддержка граждан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жильем молодых семей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Осуществление организационно-методических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03 4 07 91460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892</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06</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03 4 07 91460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Министерство цифрового развития и связи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1 019 752,9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1 186 116,5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1 329 015,6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«Цифровая экономика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1 018 752,9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1 185 116,5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1 328 015,6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Региональные проекты, направленные на реализацию федеральных проектов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90 514,4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308 762,8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451 661,9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Региональный проект «Цифровые платформы в отраслях социальной сферы»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Ц2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90 514,4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308 762,8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451 661,9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Ц2 55450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90 514,4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185 587,8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315 960,0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Ц2 55450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90 514,4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185 587,8</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315 960,0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Ц2 55520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123 175,0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135 701,9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1 Ц2 55520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123 175,0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135 701,9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928 238,5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876 353,7</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876 353,7</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инфраструктуры «Электронного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563 804,1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511 919,3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511 919,3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Развитие информационного общества и электронного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16 4 01 92030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445 090,0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393 205,2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393 205,2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16 4 01 92030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445 090,0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393 205,2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393 205,2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Обеспечение информационной безопасности государственных информационных систем и информационных систем категории «иная»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16 4 01 96570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16 4 01 96570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118 714,1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«Реализация государственной политики в сфере информационных технологий, информационной безопасности и обеспечения защиты персональных данных»</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364 434,4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364 434,4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364 434,4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99 119,1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99 119,1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99 119,1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96 742,9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96 742,9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96 742,9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2 376,2</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2 376,2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2 376,2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Техническое обслуживание, сопровождение и внедрение средств связи, телекоммуникаций, программно-аппаратных комплексов, выполнение мероприятий по информационной безопасности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16 4 02 71730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265 315,3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265 315,3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265 315,3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казенных учреждений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16 4 02 71730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241 123,3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241 123,3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241 123,3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16 4 02 71730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Государственная программа «Цифровая экономика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Комплексы процессных мероприятий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Комплекс процессных мероприятий «Обеспечение деятельности инфраструктуры «Электронного Правительства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 по результатам ежегодного конкурса «Лучшее муниципальное образование Оренбургской области по цифровой трансформации»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16 4 01 81840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Дотации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893</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02</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16 4 01 81840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510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Аппарат Уполномоченного по защите прав предпринимателей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10 746,3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10 746,3</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9 633,4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9 633,4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9 633,4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895</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1 112,9</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1 112,9</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1 112,9</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Аппарат Уполномоченного по правам ребенка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14 607,4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14 007,4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14 007,4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14 607,4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14 607,4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14 607,4</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14 007,4</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13 883,6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13 480,2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13 480,2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896</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723,8</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527,2</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527,2</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Аппарат Уполномоченного по правам человека в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24 193,6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24 193,6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24 193,6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lastRenderedPageBreak/>
              <w:t>Непрограммные мероприятия</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77 0 00 00000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Руководство и управление в сфере установленных функций органов государственной власти Оренбургской области</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77 1 00 00000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24 193,6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Центральный аппарат</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24 181,6</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24 181,6</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24 181,6</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Расходы на выплаты персоналу государственных (муниципальных) органов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22 572,5</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22 572,5</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22 572,5</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Иные закупки товаров, работ и услуг для обеспечения государственных (муниципальных) нужд</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77 1 00 10020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240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1 609,1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1 609,1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1 609,1</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налога на имущество организаций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Уплата налогов, сборов и иных платежей</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897</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01</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13</w:t>
            </w: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77 1 00 93940</w:t>
            </w: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850</w:t>
            </w: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color w:val="000000"/>
                <w:sz w:val="28"/>
                <w:szCs w:val="28"/>
                <w:lang w:eastAsia="ru-RU"/>
              </w:rPr>
            </w:pPr>
            <w:r w:rsidRPr="00E30F98">
              <w:rPr>
                <w:rFonts w:ascii="Times New Roman" w:eastAsia="Times New Roman" w:hAnsi="Times New Roman" w:cs="Times New Roman"/>
                <w:color w:val="000000"/>
                <w:sz w:val="28"/>
                <w:szCs w:val="28"/>
                <w:lang w:eastAsia="ru-RU"/>
              </w:rPr>
              <w:t>12,0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Условно утвержденные расходы</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999</w:t>
            </w: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b/>
                <w:bCs/>
                <w:color w:val="000000"/>
                <w:sz w:val="28"/>
                <w:szCs w:val="28"/>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3 600 000,0</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7 300 000,0</w:t>
            </w:r>
          </w:p>
        </w:tc>
      </w:tr>
      <w:tr w:rsidR="00E30F98" w:rsidRPr="00E30F98" w:rsidTr="00E30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
        </w:trPr>
        <w:tc>
          <w:tcPr>
            <w:tcW w:w="4437" w:type="dxa"/>
            <w:gridSpan w:val="2"/>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ИТОГО РАСХОДОВ</w:t>
            </w:r>
          </w:p>
        </w:tc>
        <w:tc>
          <w:tcPr>
            <w:tcW w:w="8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rPr>
                <w:rFonts w:ascii="Times New Roman" w:eastAsia="Times New Roman" w:hAnsi="Times New Roman" w:cs="Times New Roman"/>
                <w:b/>
                <w:bCs/>
                <w:color w:val="000000"/>
                <w:sz w:val="28"/>
                <w:szCs w:val="28"/>
                <w:lang w:eastAsia="ru-RU"/>
              </w:rPr>
            </w:pPr>
          </w:p>
        </w:tc>
        <w:tc>
          <w:tcPr>
            <w:tcW w:w="708"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2126"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165 748 912,1</w:t>
            </w:r>
          </w:p>
        </w:tc>
        <w:tc>
          <w:tcPr>
            <w:tcW w:w="1984"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158 221 522,1</w:t>
            </w:r>
          </w:p>
        </w:tc>
        <w:tc>
          <w:tcPr>
            <w:tcW w:w="1985" w:type="dxa"/>
            <w:tcBorders>
              <w:top w:val="nil"/>
              <w:left w:val="nil"/>
              <w:bottom w:val="nil"/>
              <w:right w:val="nil"/>
            </w:tcBorders>
            <w:shd w:val="clear" w:color="auto" w:fill="auto"/>
            <w:vAlign w:val="bottom"/>
            <w:hideMark/>
          </w:tcPr>
          <w:p w:rsidR="00E30F98" w:rsidRPr="00E30F98" w:rsidRDefault="00E30F98" w:rsidP="00E30F98">
            <w:pPr>
              <w:spacing w:after="0" w:line="240" w:lineRule="auto"/>
              <w:jc w:val="right"/>
              <w:rPr>
                <w:rFonts w:ascii="Times New Roman" w:eastAsia="Times New Roman" w:hAnsi="Times New Roman" w:cs="Times New Roman"/>
                <w:b/>
                <w:bCs/>
                <w:color w:val="000000"/>
                <w:sz w:val="28"/>
                <w:szCs w:val="28"/>
                <w:lang w:eastAsia="ru-RU"/>
              </w:rPr>
            </w:pPr>
            <w:r w:rsidRPr="00E30F98">
              <w:rPr>
                <w:rFonts w:ascii="Times New Roman" w:eastAsia="Times New Roman" w:hAnsi="Times New Roman" w:cs="Times New Roman"/>
                <w:b/>
                <w:bCs/>
                <w:color w:val="000000"/>
                <w:sz w:val="28"/>
                <w:szCs w:val="28"/>
                <w:lang w:eastAsia="ru-RU"/>
              </w:rPr>
              <w:t>164 301 412,6</w:t>
            </w:r>
          </w:p>
        </w:tc>
      </w:tr>
    </w:tbl>
    <w:p w:rsidR="00E30F98" w:rsidRDefault="00E30F98">
      <w:pPr>
        <w:pStyle w:val="13"/>
        <w:jc w:val="both"/>
      </w:pPr>
      <w:bookmarkStart w:id="0" w:name="_GoBack"/>
      <w:bookmarkEnd w:id="0"/>
    </w:p>
    <w:sectPr w:rsidR="00E30F98">
      <w:headerReference w:type="default" r:id="rId7"/>
      <w:pgSz w:w="16838" w:h="11906" w:orient="landscape"/>
      <w:pgMar w:top="709"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2C0" w:rsidRDefault="00390E21">
      <w:pPr>
        <w:spacing w:after="0" w:line="240" w:lineRule="auto"/>
      </w:pPr>
      <w:r>
        <w:separator/>
      </w:r>
    </w:p>
  </w:endnote>
  <w:endnote w:type="continuationSeparator" w:id="0">
    <w:p w:rsidR="004632C0" w:rsidRDefault="0039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2C0" w:rsidRDefault="00390E21">
      <w:pPr>
        <w:spacing w:after="0" w:line="240" w:lineRule="auto"/>
      </w:pPr>
      <w:r>
        <w:separator/>
      </w:r>
    </w:p>
  </w:footnote>
  <w:footnote w:type="continuationSeparator" w:id="0">
    <w:p w:rsidR="004632C0" w:rsidRDefault="00390E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971164145"/>
      <w:docPartObj>
        <w:docPartGallery w:val="Page Numbers (Top of Page)"/>
        <w:docPartUnique/>
      </w:docPartObj>
    </w:sdtPr>
    <w:sdtEndPr/>
    <w:sdtContent>
      <w:p w:rsidR="004632C0" w:rsidRDefault="00390E21">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E30F98">
          <w:rPr>
            <w:rFonts w:ascii="Times New Roman" w:hAnsi="Times New Roman" w:cs="Times New Roman"/>
            <w:noProof/>
            <w:sz w:val="24"/>
            <w:szCs w:val="24"/>
          </w:rPr>
          <w:t>329</w:t>
        </w:r>
        <w:r>
          <w:rPr>
            <w:rFonts w:ascii="Times New Roman" w:hAnsi="Times New Roman" w:cs="Times New Roman"/>
            <w:sz w:val="24"/>
            <w:szCs w:val="24"/>
          </w:rPr>
          <w:fldChar w:fldCharType="end"/>
        </w:r>
      </w:p>
    </w:sdtContent>
  </w:sdt>
  <w:p w:rsidR="004632C0" w:rsidRDefault="004632C0">
    <w:pPr>
      <w:pStyle w:val="af5"/>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C0"/>
    <w:rsid w:val="00390E21"/>
    <w:rsid w:val="004632C0"/>
    <w:rsid w:val="00B01DBD"/>
    <w:rsid w:val="00E30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875AD"/>
  <w15:docId w15:val="{BE98393D-7733-4E5B-AAC1-12F5B2AF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link w:val="ab"/>
    <w:uiPriority w:val="35"/>
    <w:semiHidden/>
    <w:unhideWhenUsed/>
    <w:qFormat/>
    <w:pPr>
      <w:spacing w:line="276" w:lineRule="auto"/>
    </w:pPr>
    <w:rPr>
      <w:b/>
      <w:bCs/>
      <w:color w:val="5B9BD5" w:themeColor="accent1"/>
      <w:sz w:val="18"/>
      <w:szCs w:val="18"/>
    </w:rPr>
  </w:style>
  <w:style w:type="character" w:customStyle="1" w:styleId="ab">
    <w:name w:val="Название объекта Знак"/>
    <w:basedOn w:val="a0"/>
    <w:link w:val="aa"/>
    <w:uiPriority w:val="35"/>
    <w:rPr>
      <w:b/>
      <w:bCs/>
      <w:color w:val="5B9BD5" w:themeColor="accent1"/>
      <w:sz w:val="18"/>
      <w:szCs w:val="18"/>
    </w:rPr>
  </w:style>
  <w:style w:type="table" w:styleId="a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after="0"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pPr>
      <w:spacing w:after="0"/>
    </w:p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customStyle="1" w:styleId="13">
    <w:name w:val="Без интервала1"/>
    <w:pPr>
      <w:spacing w:after="0" w:line="240" w:lineRule="auto"/>
    </w:pPr>
    <w:rPr>
      <w:rFonts w:ascii="Times New Roman" w:eastAsia="Calibri" w:hAnsi="Times New Roman" w:cs="Times New Roman"/>
      <w:sz w:val="28"/>
      <w:lang w:eastAsia="ru-RU"/>
    </w:rPr>
  </w:style>
  <w:style w:type="paragraph" w:styleId="af9">
    <w:name w:val="No Spacing"/>
    <w:uiPriority w:val="99"/>
    <w:qFormat/>
    <w:pPr>
      <w:spacing w:after="0" w:line="240" w:lineRule="auto"/>
    </w:pPr>
    <w:rPr>
      <w:rFonts w:ascii="Times New Roman" w:eastAsia="Times New Roman" w:hAnsi="Times New Roman" w:cs="Times New Roman"/>
      <w:sz w:val="24"/>
      <w:szCs w:val="24"/>
      <w:lang w:eastAsia="ru-RU"/>
    </w:rPr>
  </w:style>
  <w:style w:type="character" w:styleId="afa">
    <w:name w:val="Hyperlink"/>
    <w:basedOn w:val="a0"/>
    <w:uiPriority w:val="99"/>
    <w:unhideWhenUsed/>
    <w:rPr>
      <w:color w:val="0563C1"/>
      <w:u w:val="single"/>
    </w:rPr>
  </w:style>
  <w:style w:type="character" w:styleId="afb">
    <w:name w:val="FollowedHyperlink"/>
    <w:basedOn w:val="a0"/>
    <w:uiPriority w:val="99"/>
    <w:semiHidden/>
    <w:unhideWhenUsed/>
    <w:rPr>
      <w:color w:val="954F72"/>
      <w:u w:val="single"/>
    </w:rPr>
  </w:style>
  <w:style w:type="paragraph" w:customStyle="1" w:styleId="xl64">
    <w:name w:val="xl64"/>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67">
    <w:name w:val="xl67"/>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8"/>
      <w:szCs w:val="28"/>
      <w:lang w:eastAsia="ru-RU"/>
    </w:r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color w:val="000000"/>
      <w:sz w:val="28"/>
      <w:szCs w:val="28"/>
      <w:lang w:eastAsia="ru-RU"/>
    </w:rPr>
  </w:style>
  <w:style w:type="paragraph" w:customStyle="1" w:styleId="xl72">
    <w:name w:val="xl72"/>
    <w:basedOn w:val="a"/>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73">
    <w:name w:val="xl73"/>
    <w:basedOn w:val="a"/>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74">
    <w:name w:val="xl74"/>
    <w:basedOn w:val="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fc">
    <w:name w:val="Balloon Text"/>
    <w:basedOn w:val="a"/>
    <w:link w:val="afd"/>
    <w:uiPriority w:val="99"/>
    <w:semiHidden/>
    <w:unhideWhenUsed/>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Pr>
      <w:rFonts w:ascii="Segoe UI" w:hAnsi="Segoe UI" w:cs="Segoe UI"/>
      <w:sz w:val="18"/>
      <w:szCs w:val="18"/>
    </w:rPr>
  </w:style>
  <w:style w:type="paragraph" w:customStyle="1" w:styleId="xl75">
    <w:name w:val="xl75"/>
    <w:basedOn w:val="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25">
    <w:name w:val="Без интервала2"/>
    <w:pPr>
      <w:spacing w:after="0" w:line="240" w:lineRule="auto"/>
    </w:pPr>
    <w:rPr>
      <w:rFonts w:ascii="Times New Roman" w:eastAsia="Calibri" w:hAnsi="Times New Roman" w:cs="Times New Roman"/>
      <w:sz w:val="28"/>
      <w:lang w:eastAsia="ru-RU"/>
    </w:rPr>
  </w:style>
  <w:style w:type="paragraph" w:customStyle="1" w:styleId="xl63">
    <w:name w:val="xl63"/>
    <w:basedOn w:val="a"/>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styleId="42">
    <w:name w:val="toc 4"/>
    <w:semiHidden/>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04043">
      <w:bodyDiv w:val="1"/>
      <w:marLeft w:val="0"/>
      <w:marRight w:val="0"/>
      <w:marTop w:val="0"/>
      <w:marBottom w:val="0"/>
      <w:divBdr>
        <w:top w:val="none" w:sz="0" w:space="0" w:color="auto"/>
        <w:left w:val="none" w:sz="0" w:space="0" w:color="auto"/>
        <w:bottom w:val="none" w:sz="0" w:space="0" w:color="auto"/>
        <w:right w:val="none" w:sz="0" w:space="0" w:color="auto"/>
      </w:divBdr>
    </w:div>
    <w:div w:id="576401330">
      <w:bodyDiv w:val="1"/>
      <w:marLeft w:val="0"/>
      <w:marRight w:val="0"/>
      <w:marTop w:val="0"/>
      <w:marBottom w:val="0"/>
      <w:divBdr>
        <w:top w:val="none" w:sz="0" w:space="0" w:color="auto"/>
        <w:left w:val="none" w:sz="0" w:space="0" w:color="auto"/>
        <w:bottom w:val="none" w:sz="0" w:space="0" w:color="auto"/>
        <w:right w:val="none" w:sz="0" w:space="0" w:color="auto"/>
      </w:divBdr>
    </w:div>
    <w:div w:id="12454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1617-DE0C-4308-918F-901853A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329</Pages>
  <Words>54227</Words>
  <Characters>309098</Characters>
  <Application>Microsoft Office Word</Application>
  <DocSecurity>0</DocSecurity>
  <Lines>2575</Lines>
  <Paragraphs>725</Paragraphs>
  <ScaleCrop>false</ScaleCrop>
  <Company/>
  <LinksUpToDate>false</LinksUpToDate>
  <CharactersWithSpaces>362600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Минфин области</dc:creator>
  <cp:keywords/>
  <dc:description/>
  <cp:lastModifiedBy>Ренёв Владислав Олегович</cp:lastModifiedBy>
  <cp:revision>81</cp:revision>
  <dcterms:created xsi:type="dcterms:W3CDTF">2020-12-18T10:48:00Z</dcterms:created>
  <dcterms:modified xsi:type="dcterms:W3CDTF">2025-10-30T12:22:00Z</dcterms:modified>
</cp:coreProperties>
</file>